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B25A6" w14:textId="77777777" w:rsidR="009F4832" w:rsidRDefault="009F4832" w:rsidP="009F4832">
      <w:pPr>
        <w:spacing w:after="0"/>
        <w:ind w:left="-5"/>
        <w:jc w:val="center"/>
        <w:rPr>
          <w:rFonts w:ascii="Century Gothic" w:hAnsi="Century Gothic"/>
          <w:b/>
          <w:color w:val="000000" w:themeColor="text1"/>
          <w:sz w:val="90"/>
          <w:szCs w:val="90"/>
        </w:rPr>
      </w:pPr>
    </w:p>
    <w:p w14:paraId="4D38C759" w14:textId="77777777" w:rsidR="009F4832" w:rsidRDefault="009F4832" w:rsidP="009F4832">
      <w:pPr>
        <w:spacing w:after="0"/>
        <w:ind w:left="-5"/>
        <w:jc w:val="center"/>
        <w:rPr>
          <w:rFonts w:ascii="Century Gothic" w:hAnsi="Century Gothic"/>
          <w:b/>
          <w:color w:val="000000" w:themeColor="text1"/>
          <w:sz w:val="90"/>
          <w:szCs w:val="90"/>
        </w:rPr>
      </w:pPr>
    </w:p>
    <w:p w14:paraId="5D21CE0D" w14:textId="77777777" w:rsidR="009F4832" w:rsidRDefault="009F4832" w:rsidP="009F4832">
      <w:pPr>
        <w:spacing w:after="0"/>
        <w:ind w:left="-5"/>
        <w:jc w:val="center"/>
        <w:rPr>
          <w:rFonts w:ascii="Century Gothic" w:hAnsi="Century Gothic"/>
          <w:b/>
          <w:color w:val="000000" w:themeColor="text1"/>
          <w:sz w:val="90"/>
          <w:szCs w:val="90"/>
        </w:rPr>
      </w:pPr>
    </w:p>
    <w:p w14:paraId="4B336870" w14:textId="36B2A421" w:rsidR="009F4832" w:rsidRPr="00B5715C" w:rsidRDefault="009F4832" w:rsidP="009F4832">
      <w:pPr>
        <w:spacing w:after="0"/>
        <w:ind w:left="-5"/>
        <w:jc w:val="center"/>
        <w:rPr>
          <w:rFonts w:ascii="Century Gothic" w:hAnsi="Century Gothic"/>
          <w:b/>
          <w:color w:val="000000" w:themeColor="text1"/>
          <w:sz w:val="90"/>
          <w:szCs w:val="90"/>
        </w:rPr>
      </w:pPr>
      <w:r>
        <w:rPr>
          <w:rFonts w:ascii="Century Gothic" w:hAnsi="Century Gothic"/>
          <w:b/>
          <w:color w:val="000000" w:themeColor="text1"/>
          <w:sz w:val="90"/>
          <w:szCs w:val="90"/>
        </w:rPr>
        <w:t>School uniform policy</w:t>
      </w:r>
    </w:p>
    <w:p w14:paraId="0E3A6296" w14:textId="77777777" w:rsidR="009F4832" w:rsidRPr="00B5715C" w:rsidRDefault="009F4832" w:rsidP="009F4832">
      <w:pPr>
        <w:spacing w:after="0"/>
        <w:ind w:left="-5"/>
        <w:jc w:val="center"/>
        <w:rPr>
          <w:rFonts w:ascii="Century Gothic" w:hAnsi="Century Gothic"/>
          <w:b/>
          <w:color w:val="000000" w:themeColor="text1"/>
          <w:sz w:val="90"/>
          <w:szCs w:val="90"/>
        </w:rPr>
      </w:pPr>
      <w:r w:rsidRPr="00B5715C">
        <w:rPr>
          <w:rFonts w:ascii="Century Gothic" w:hAnsi="Century Gothic"/>
          <w:b/>
          <w:color w:val="000000" w:themeColor="text1"/>
          <w:sz w:val="90"/>
          <w:szCs w:val="90"/>
        </w:rPr>
        <w:t>2021/2022</w:t>
      </w:r>
    </w:p>
    <w:p w14:paraId="70E4DC6C" w14:textId="77777777" w:rsidR="009F4832" w:rsidRPr="00B5715C" w:rsidRDefault="009F4832" w:rsidP="009F4832">
      <w:pPr>
        <w:spacing w:after="0"/>
        <w:ind w:left="-5"/>
        <w:jc w:val="both"/>
        <w:rPr>
          <w:rFonts w:ascii="Century Gothic" w:hAnsi="Century Gothic"/>
          <w:b/>
          <w:color w:val="000000" w:themeColor="text1"/>
          <w:sz w:val="20"/>
          <w:szCs w:val="20"/>
        </w:rPr>
      </w:pPr>
    </w:p>
    <w:p w14:paraId="16E90376" w14:textId="77777777" w:rsidR="009F4832" w:rsidRPr="00B5715C" w:rsidRDefault="009F4832" w:rsidP="009F4832">
      <w:pPr>
        <w:spacing w:after="0"/>
        <w:ind w:left="-5"/>
        <w:jc w:val="both"/>
        <w:rPr>
          <w:rFonts w:ascii="Century Gothic" w:hAnsi="Century Gothic"/>
          <w:b/>
          <w:color w:val="000000" w:themeColor="text1"/>
          <w:sz w:val="20"/>
          <w:szCs w:val="20"/>
        </w:rPr>
      </w:pPr>
    </w:p>
    <w:p w14:paraId="043692D3" w14:textId="77777777" w:rsidR="009F4832" w:rsidRPr="00B5715C" w:rsidRDefault="009F4832" w:rsidP="009F4832">
      <w:pPr>
        <w:spacing w:after="0"/>
        <w:ind w:left="-5"/>
        <w:jc w:val="both"/>
        <w:rPr>
          <w:rFonts w:ascii="Century Gothic" w:hAnsi="Century Gothic"/>
          <w:b/>
          <w:color w:val="000000" w:themeColor="text1"/>
          <w:sz w:val="20"/>
          <w:szCs w:val="20"/>
        </w:rPr>
      </w:pPr>
    </w:p>
    <w:p w14:paraId="3CAB4AAC" w14:textId="77777777" w:rsidR="009F4832" w:rsidRPr="00B5715C" w:rsidRDefault="009F4832" w:rsidP="009F4832">
      <w:pPr>
        <w:spacing w:after="0"/>
        <w:ind w:left="-5"/>
        <w:jc w:val="both"/>
        <w:rPr>
          <w:rFonts w:ascii="Century Gothic" w:hAnsi="Century Gothic"/>
          <w:b/>
          <w:color w:val="000000" w:themeColor="text1"/>
          <w:sz w:val="20"/>
          <w:szCs w:val="20"/>
        </w:rPr>
      </w:pPr>
    </w:p>
    <w:p w14:paraId="125C6DCC" w14:textId="77777777" w:rsidR="009F4832" w:rsidRPr="00B5715C" w:rsidRDefault="009F4832" w:rsidP="009F4832">
      <w:pPr>
        <w:spacing w:after="0"/>
        <w:ind w:left="-5"/>
        <w:jc w:val="both"/>
        <w:rPr>
          <w:rFonts w:ascii="Century Gothic" w:hAnsi="Century Gothic"/>
          <w:b/>
          <w:color w:val="000000" w:themeColor="text1"/>
          <w:sz w:val="20"/>
          <w:szCs w:val="20"/>
        </w:rPr>
      </w:pPr>
    </w:p>
    <w:p w14:paraId="7EECDF42" w14:textId="77777777" w:rsidR="009F4832" w:rsidRPr="00B5715C" w:rsidRDefault="009F4832" w:rsidP="009F4832">
      <w:pPr>
        <w:spacing w:after="0"/>
        <w:ind w:left="-5"/>
        <w:jc w:val="both"/>
        <w:rPr>
          <w:rFonts w:ascii="Century Gothic" w:hAnsi="Century Gothic"/>
          <w:b/>
          <w:color w:val="000000" w:themeColor="text1"/>
          <w:sz w:val="20"/>
          <w:szCs w:val="20"/>
        </w:rPr>
      </w:pPr>
    </w:p>
    <w:p w14:paraId="603DD100" w14:textId="77777777" w:rsidR="009F4832" w:rsidRPr="00B5715C" w:rsidRDefault="009F4832" w:rsidP="009F4832">
      <w:pPr>
        <w:spacing w:after="0"/>
        <w:ind w:left="-5"/>
        <w:jc w:val="both"/>
        <w:rPr>
          <w:rFonts w:ascii="Century Gothic" w:hAnsi="Century Gothic"/>
          <w:b/>
          <w:color w:val="000000" w:themeColor="text1"/>
          <w:sz w:val="20"/>
          <w:szCs w:val="20"/>
        </w:rPr>
      </w:pPr>
    </w:p>
    <w:p w14:paraId="3E87C7BD" w14:textId="77777777" w:rsidR="009F4832" w:rsidRPr="00B5715C" w:rsidRDefault="009F4832" w:rsidP="009F4832">
      <w:pPr>
        <w:spacing w:after="0"/>
        <w:ind w:left="-5"/>
        <w:jc w:val="both"/>
        <w:rPr>
          <w:rFonts w:ascii="Century Gothic" w:hAnsi="Century Gothic"/>
          <w:b/>
          <w:color w:val="000000" w:themeColor="text1"/>
          <w:sz w:val="20"/>
          <w:szCs w:val="20"/>
        </w:rPr>
      </w:pPr>
    </w:p>
    <w:p w14:paraId="7A067639" w14:textId="77777777" w:rsidR="009F4832" w:rsidRPr="00B5715C" w:rsidRDefault="009F4832" w:rsidP="009F4832">
      <w:pPr>
        <w:spacing w:after="0"/>
        <w:ind w:left="-5"/>
        <w:jc w:val="both"/>
        <w:rPr>
          <w:rFonts w:ascii="Century Gothic" w:hAnsi="Century Gothic"/>
          <w:b/>
          <w:color w:val="000000" w:themeColor="text1"/>
          <w:sz w:val="20"/>
          <w:szCs w:val="20"/>
        </w:rPr>
      </w:pPr>
    </w:p>
    <w:p w14:paraId="64F25D5E" w14:textId="77777777" w:rsidR="009F4832" w:rsidRPr="00B5715C" w:rsidRDefault="009F4832" w:rsidP="009F4832">
      <w:pPr>
        <w:spacing w:after="0"/>
        <w:ind w:left="-5"/>
        <w:jc w:val="both"/>
        <w:rPr>
          <w:rFonts w:ascii="Century Gothic" w:hAnsi="Century Gothic"/>
          <w:b/>
          <w:color w:val="000000" w:themeColor="text1"/>
          <w:sz w:val="20"/>
          <w:szCs w:val="20"/>
        </w:rPr>
      </w:pPr>
    </w:p>
    <w:p w14:paraId="40F4D84F" w14:textId="77777777" w:rsidR="009F4832" w:rsidRPr="00B5715C" w:rsidRDefault="009F4832" w:rsidP="009F4832">
      <w:pPr>
        <w:spacing w:after="0"/>
        <w:ind w:left="-5"/>
        <w:jc w:val="both"/>
        <w:rPr>
          <w:rFonts w:ascii="Century Gothic" w:hAnsi="Century Gothic"/>
          <w:b/>
          <w:color w:val="000000" w:themeColor="text1"/>
          <w:sz w:val="20"/>
          <w:szCs w:val="20"/>
        </w:rPr>
      </w:pPr>
    </w:p>
    <w:p w14:paraId="0C1B1D87" w14:textId="77777777" w:rsidR="009F4832" w:rsidRPr="00B5715C" w:rsidRDefault="009F4832" w:rsidP="009F4832">
      <w:pPr>
        <w:spacing w:after="0"/>
        <w:ind w:left="-5"/>
        <w:jc w:val="both"/>
        <w:rPr>
          <w:rFonts w:ascii="Century Gothic" w:hAnsi="Century Gothic"/>
          <w:b/>
          <w:color w:val="000000" w:themeColor="text1"/>
          <w:sz w:val="20"/>
          <w:szCs w:val="20"/>
        </w:rPr>
      </w:pPr>
      <w:r>
        <w:rPr>
          <w:noProof/>
        </w:rPr>
        <w:drawing>
          <wp:anchor distT="0" distB="0" distL="114300" distR="114300" simplePos="0" relativeHeight="251672576" behindDoc="1" locked="0" layoutInCell="1" allowOverlap="1" wp14:anchorId="235809D1" wp14:editId="037D4B28">
            <wp:simplePos x="0" y="0"/>
            <wp:positionH relativeFrom="column">
              <wp:posOffset>1126029</wp:posOffset>
            </wp:positionH>
            <wp:positionV relativeFrom="paragraph">
              <wp:posOffset>165735</wp:posOffset>
            </wp:positionV>
            <wp:extent cx="3501390" cy="1433830"/>
            <wp:effectExtent l="0" t="0" r="3810" b="1270"/>
            <wp:wrapTight wrapText="bothSides">
              <wp:wrapPolygon edited="0">
                <wp:start x="0" y="0"/>
                <wp:lineTo x="0" y="21428"/>
                <wp:lineTo x="21545" y="21428"/>
                <wp:lineTo x="21545" y="0"/>
                <wp:lineTo x="0" y="0"/>
              </wp:wrapPolygon>
            </wp:wrapTight>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01390" cy="143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87AD2" w14:textId="77777777" w:rsidR="009F4832" w:rsidRPr="00B5715C" w:rsidRDefault="009F4832" w:rsidP="009F4832">
      <w:pPr>
        <w:spacing w:after="0"/>
        <w:ind w:left="-5"/>
        <w:jc w:val="both"/>
        <w:rPr>
          <w:rFonts w:ascii="Century Gothic" w:hAnsi="Century Gothic"/>
          <w:b/>
          <w:color w:val="000000" w:themeColor="text1"/>
          <w:sz w:val="20"/>
          <w:szCs w:val="20"/>
        </w:rPr>
      </w:pPr>
    </w:p>
    <w:p w14:paraId="029C754D" w14:textId="77777777" w:rsidR="009F4832" w:rsidRPr="00B5715C" w:rsidRDefault="009F4832" w:rsidP="009F4832">
      <w:pPr>
        <w:spacing w:after="0"/>
        <w:ind w:left="-5"/>
        <w:jc w:val="both"/>
        <w:rPr>
          <w:rFonts w:ascii="Century Gothic" w:hAnsi="Century Gothic"/>
          <w:b/>
          <w:color w:val="000000" w:themeColor="text1"/>
          <w:sz w:val="20"/>
          <w:szCs w:val="20"/>
        </w:rPr>
      </w:pPr>
    </w:p>
    <w:p w14:paraId="474CC87D" w14:textId="77777777" w:rsidR="009F4832" w:rsidRPr="00B5715C" w:rsidRDefault="009F4832" w:rsidP="009F4832">
      <w:pPr>
        <w:spacing w:after="0"/>
        <w:ind w:left="-5"/>
        <w:jc w:val="both"/>
        <w:rPr>
          <w:rFonts w:ascii="Century Gothic" w:hAnsi="Century Gothic"/>
          <w:b/>
          <w:color w:val="000000" w:themeColor="text1"/>
          <w:sz w:val="20"/>
          <w:szCs w:val="20"/>
        </w:rPr>
      </w:pPr>
    </w:p>
    <w:p w14:paraId="67B4421F" w14:textId="77777777" w:rsidR="009F4832" w:rsidRPr="00B5715C" w:rsidRDefault="009F4832" w:rsidP="009F4832">
      <w:pPr>
        <w:spacing w:after="0"/>
        <w:ind w:left="-5"/>
        <w:jc w:val="both"/>
        <w:rPr>
          <w:rFonts w:ascii="Century Gothic" w:hAnsi="Century Gothic"/>
          <w:b/>
          <w:color w:val="000000" w:themeColor="text1"/>
          <w:sz w:val="20"/>
          <w:szCs w:val="20"/>
        </w:rPr>
      </w:pPr>
    </w:p>
    <w:p w14:paraId="09598086" w14:textId="77777777" w:rsidR="009F4832" w:rsidRPr="00B5715C" w:rsidRDefault="009F4832" w:rsidP="009F4832">
      <w:pPr>
        <w:spacing w:after="0"/>
        <w:ind w:left="-5"/>
        <w:jc w:val="both"/>
        <w:rPr>
          <w:rFonts w:ascii="Century Gothic" w:hAnsi="Century Gothic"/>
          <w:b/>
          <w:color w:val="000000" w:themeColor="text1"/>
          <w:sz w:val="20"/>
          <w:szCs w:val="20"/>
        </w:rPr>
      </w:pPr>
    </w:p>
    <w:p w14:paraId="49A43F50" w14:textId="77777777" w:rsidR="009F4832" w:rsidRPr="00B5715C" w:rsidRDefault="009F4832" w:rsidP="009F4832">
      <w:pPr>
        <w:spacing w:after="0"/>
        <w:ind w:left="-5"/>
        <w:jc w:val="both"/>
        <w:rPr>
          <w:rFonts w:ascii="Century Gothic" w:hAnsi="Century Gothic"/>
          <w:b/>
          <w:color w:val="000000" w:themeColor="text1"/>
          <w:sz w:val="20"/>
          <w:szCs w:val="20"/>
        </w:rPr>
      </w:pPr>
    </w:p>
    <w:p w14:paraId="3D1DC777" w14:textId="77777777" w:rsidR="009F4832" w:rsidRPr="00B5715C" w:rsidRDefault="009F4832" w:rsidP="009F4832">
      <w:pPr>
        <w:spacing w:after="0"/>
        <w:ind w:left="-5"/>
        <w:jc w:val="both"/>
        <w:rPr>
          <w:rFonts w:ascii="Century Gothic" w:hAnsi="Century Gothic"/>
          <w:b/>
          <w:color w:val="000000" w:themeColor="text1"/>
          <w:sz w:val="20"/>
          <w:szCs w:val="20"/>
        </w:rPr>
      </w:pPr>
    </w:p>
    <w:p w14:paraId="3A79ED2F" w14:textId="77777777" w:rsidR="009F4832" w:rsidRPr="00B5715C" w:rsidRDefault="009F4832" w:rsidP="009F4832">
      <w:pPr>
        <w:spacing w:after="0"/>
        <w:ind w:left="-5"/>
        <w:jc w:val="both"/>
        <w:rPr>
          <w:rFonts w:ascii="Century Gothic" w:hAnsi="Century Gothic"/>
          <w:b/>
          <w:color w:val="000000" w:themeColor="text1"/>
          <w:sz w:val="20"/>
          <w:szCs w:val="20"/>
        </w:rPr>
      </w:pPr>
    </w:p>
    <w:p w14:paraId="728CEC74" w14:textId="77777777" w:rsidR="009F4832" w:rsidRPr="00B5715C" w:rsidRDefault="009F4832" w:rsidP="009F4832">
      <w:pPr>
        <w:spacing w:after="0"/>
        <w:ind w:left="-5"/>
        <w:jc w:val="both"/>
        <w:rPr>
          <w:rFonts w:ascii="Century Gothic" w:hAnsi="Century Gothic"/>
          <w:b/>
          <w:color w:val="000000" w:themeColor="text1"/>
          <w:sz w:val="20"/>
          <w:szCs w:val="20"/>
        </w:rPr>
      </w:pPr>
    </w:p>
    <w:p w14:paraId="12AA4813" w14:textId="36F7603A" w:rsidR="00FE4507" w:rsidRPr="009222F3" w:rsidRDefault="00FE4507" w:rsidP="009222F3">
      <w:pPr>
        <w:pStyle w:val="Default"/>
        <w:jc w:val="both"/>
        <w:rPr>
          <w:rFonts w:ascii="Century Gothic" w:hAnsi="Century Gothic"/>
          <w:b/>
          <w:bCs/>
          <w:color w:val="000000" w:themeColor="text1"/>
          <w:sz w:val="22"/>
          <w:szCs w:val="22"/>
        </w:rPr>
      </w:pPr>
    </w:p>
    <w:p w14:paraId="299BB07C" w14:textId="77777777" w:rsidR="00FE4507" w:rsidRPr="009222F3" w:rsidRDefault="00FE4507" w:rsidP="009222F3">
      <w:pPr>
        <w:pStyle w:val="Default"/>
        <w:jc w:val="both"/>
        <w:rPr>
          <w:rFonts w:ascii="Century Gothic" w:hAnsi="Century Gothic"/>
          <w:b/>
          <w:bCs/>
          <w:color w:val="000000" w:themeColor="text1"/>
          <w:sz w:val="22"/>
          <w:szCs w:val="22"/>
        </w:rPr>
      </w:pPr>
    </w:p>
    <w:p w14:paraId="54CE45A2" w14:textId="77777777" w:rsidR="00FE4507" w:rsidRPr="009222F3" w:rsidRDefault="00FE4507" w:rsidP="009222F3">
      <w:pPr>
        <w:pStyle w:val="Default"/>
        <w:jc w:val="both"/>
        <w:rPr>
          <w:rFonts w:ascii="Century Gothic" w:hAnsi="Century Gothic"/>
          <w:color w:val="000000" w:themeColor="text1"/>
          <w:sz w:val="22"/>
          <w:szCs w:val="22"/>
        </w:rPr>
      </w:pPr>
    </w:p>
    <w:p w14:paraId="43BAAB97" w14:textId="77777777" w:rsidR="009F4832" w:rsidRDefault="00FE4507" w:rsidP="009F4832">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lastRenderedPageBreak/>
        <w:t>The Governors r</w:t>
      </w:r>
      <w:r w:rsidR="001C2023" w:rsidRPr="009222F3">
        <w:rPr>
          <w:rFonts w:ascii="Century Gothic" w:hAnsi="Century Gothic"/>
          <w:color w:val="000000" w:themeColor="text1"/>
          <w:sz w:val="22"/>
          <w:szCs w:val="22"/>
        </w:rPr>
        <w:t>equire all children i</w:t>
      </w:r>
      <w:r w:rsidR="00F172B0" w:rsidRPr="009222F3">
        <w:rPr>
          <w:rFonts w:ascii="Century Gothic" w:hAnsi="Century Gothic"/>
          <w:color w:val="000000" w:themeColor="text1"/>
          <w:sz w:val="22"/>
          <w:szCs w:val="22"/>
        </w:rPr>
        <w:t>n</w:t>
      </w:r>
      <w:r w:rsidR="001C2023" w:rsidRPr="009222F3">
        <w:rPr>
          <w:rFonts w:ascii="Century Gothic" w:hAnsi="Century Gothic"/>
          <w:color w:val="000000" w:themeColor="text1"/>
          <w:sz w:val="22"/>
          <w:szCs w:val="22"/>
        </w:rPr>
        <w:t xml:space="preserve"> St Thomas’ school</w:t>
      </w:r>
      <w:r w:rsidRPr="009222F3">
        <w:rPr>
          <w:rFonts w:ascii="Century Gothic" w:hAnsi="Century Gothic"/>
          <w:color w:val="000000" w:themeColor="text1"/>
          <w:sz w:val="22"/>
          <w:szCs w:val="22"/>
        </w:rPr>
        <w:t xml:space="preserve"> to adopt the school code of dress which is out-lined below. </w:t>
      </w:r>
    </w:p>
    <w:p w14:paraId="4B7DAFCA" w14:textId="77777777" w:rsidR="009F4832" w:rsidRDefault="009F4832" w:rsidP="009F4832">
      <w:pPr>
        <w:pStyle w:val="Default"/>
        <w:jc w:val="both"/>
        <w:rPr>
          <w:rFonts w:ascii="Century Gothic" w:hAnsi="Century Gothic"/>
          <w:color w:val="000000" w:themeColor="text1"/>
          <w:sz w:val="22"/>
          <w:szCs w:val="22"/>
        </w:rPr>
      </w:pPr>
    </w:p>
    <w:p w14:paraId="0A8F439E" w14:textId="2CF91742" w:rsidR="00BF3B34" w:rsidRDefault="00196A03" w:rsidP="009F4832">
      <w:pPr>
        <w:pStyle w:val="Default"/>
        <w:jc w:val="both"/>
        <w:rPr>
          <w:rFonts w:ascii="Century Gothic" w:eastAsia="Times New Roman" w:hAnsi="Century Gothic"/>
          <w:color w:val="000000" w:themeColor="text1"/>
          <w:sz w:val="22"/>
          <w:szCs w:val="22"/>
          <w:lang w:eastAsia="en-GB"/>
        </w:rPr>
      </w:pPr>
      <w:r w:rsidRPr="009222F3">
        <w:rPr>
          <w:rFonts w:ascii="Century Gothic" w:eastAsia="Times New Roman" w:hAnsi="Century Gothic"/>
          <w:color w:val="000000" w:themeColor="text1"/>
          <w:sz w:val="22"/>
          <w:szCs w:val="22"/>
          <w:lang w:eastAsia="en-GB"/>
        </w:rPr>
        <w:t>We</w:t>
      </w:r>
      <w:r w:rsidR="009F4832">
        <w:rPr>
          <w:rFonts w:ascii="Century Gothic" w:eastAsia="Times New Roman" w:hAnsi="Century Gothic"/>
          <w:color w:val="000000" w:themeColor="text1"/>
          <w:sz w:val="22"/>
          <w:szCs w:val="22"/>
          <w:lang w:eastAsia="en-GB"/>
        </w:rPr>
        <w:t xml:space="preserve">, </w:t>
      </w:r>
      <w:r w:rsidRPr="009222F3">
        <w:rPr>
          <w:rFonts w:ascii="Century Gothic" w:eastAsia="Times New Roman" w:hAnsi="Century Gothic"/>
          <w:color w:val="000000" w:themeColor="text1"/>
          <w:sz w:val="22"/>
          <w:szCs w:val="22"/>
          <w:lang w:eastAsia="en-GB"/>
        </w:rPr>
        <w:t>at St Thomas’</w:t>
      </w:r>
      <w:r w:rsidR="009F4832">
        <w:rPr>
          <w:rFonts w:ascii="Century Gothic" w:eastAsia="Times New Roman" w:hAnsi="Century Gothic"/>
          <w:color w:val="000000" w:themeColor="text1"/>
          <w:sz w:val="22"/>
          <w:szCs w:val="22"/>
          <w:lang w:eastAsia="en-GB"/>
        </w:rPr>
        <w:t>,</w:t>
      </w:r>
      <w:r w:rsidRPr="009222F3">
        <w:rPr>
          <w:rFonts w:ascii="Century Gothic" w:eastAsia="Times New Roman" w:hAnsi="Century Gothic"/>
          <w:color w:val="000000" w:themeColor="text1"/>
          <w:sz w:val="22"/>
          <w:szCs w:val="22"/>
          <w:lang w:eastAsia="en-GB"/>
        </w:rPr>
        <w:t xml:space="preserve"> are proud of our school uniform and aim to ensure that we have a cost effective, smart representation of the high standards we uphold. </w:t>
      </w:r>
    </w:p>
    <w:p w14:paraId="6AFE0BA0" w14:textId="77777777" w:rsidR="009F4832" w:rsidRPr="009F4832" w:rsidRDefault="009F4832" w:rsidP="009F4832">
      <w:pPr>
        <w:pStyle w:val="Default"/>
        <w:jc w:val="both"/>
        <w:rPr>
          <w:rFonts w:ascii="Century Gothic" w:hAnsi="Century Gothic"/>
          <w:color w:val="000000" w:themeColor="text1"/>
          <w:sz w:val="22"/>
          <w:szCs w:val="22"/>
        </w:rPr>
      </w:pPr>
    </w:p>
    <w:p w14:paraId="3521BB06" w14:textId="77777777" w:rsidR="00BF3B34" w:rsidRPr="009F4832" w:rsidRDefault="00BF3B34" w:rsidP="009222F3">
      <w:pPr>
        <w:spacing w:after="0" w:line="240" w:lineRule="auto"/>
        <w:jc w:val="both"/>
        <w:textAlignment w:val="top"/>
        <w:rPr>
          <w:rFonts w:ascii="Century Gothic" w:eastAsia="Times New Roman" w:hAnsi="Century Gothic" w:cs="Arial"/>
          <w:color w:val="000000" w:themeColor="text1"/>
          <w:lang w:eastAsia="en-GB"/>
        </w:rPr>
      </w:pPr>
      <w:r w:rsidRPr="009F4832">
        <w:rPr>
          <w:rFonts w:ascii="Century Gothic" w:eastAsia="Times New Roman" w:hAnsi="Century Gothic" w:cs="Tahoma"/>
          <w:b/>
          <w:bCs/>
          <w:color w:val="000000" w:themeColor="text1"/>
          <w:bdr w:val="none" w:sz="0" w:space="0" w:color="auto" w:frame="1"/>
          <w:lang w:eastAsia="en-GB"/>
        </w:rPr>
        <w:t>Aims and objectives</w:t>
      </w:r>
    </w:p>
    <w:p w14:paraId="29FE8293" w14:textId="77777777" w:rsidR="009222F3" w:rsidRPr="009222F3" w:rsidRDefault="00BF3B34" w:rsidP="009222F3">
      <w:pPr>
        <w:spacing w:after="0" w:line="240" w:lineRule="auto"/>
        <w:jc w:val="both"/>
        <w:textAlignment w:val="top"/>
        <w:rPr>
          <w:rFonts w:ascii="Century Gothic" w:eastAsia="Times New Roman" w:hAnsi="Century Gothic" w:cs="Tahoma"/>
          <w:color w:val="000000" w:themeColor="text1"/>
          <w:bdr w:val="none" w:sz="0" w:space="0" w:color="auto" w:frame="1"/>
          <w:lang w:eastAsia="en-GB"/>
        </w:rPr>
      </w:pPr>
      <w:r w:rsidRPr="009222F3">
        <w:rPr>
          <w:rFonts w:ascii="Century Gothic" w:eastAsia="Times New Roman" w:hAnsi="Century Gothic" w:cs="Tahoma"/>
          <w:color w:val="000000" w:themeColor="text1"/>
          <w:bdr w:val="none" w:sz="0" w:space="0" w:color="auto" w:frame="1"/>
          <w:lang w:eastAsia="en-GB"/>
        </w:rPr>
        <w:t>Our policy on school uniform is based on the belief that we are p</w:t>
      </w:r>
      <w:r w:rsidR="00D25F92" w:rsidRPr="009222F3">
        <w:rPr>
          <w:rFonts w:ascii="Century Gothic" w:eastAsia="Times New Roman" w:hAnsi="Century Gothic" w:cs="Tahoma"/>
          <w:color w:val="000000" w:themeColor="text1"/>
          <w:bdr w:val="none" w:sz="0" w:space="0" w:color="auto" w:frame="1"/>
          <w:lang w:eastAsia="en-GB"/>
        </w:rPr>
        <w:t>roud</w:t>
      </w:r>
      <w:r w:rsidRPr="009222F3">
        <w:rPr>
          <w:rFonts w:ascii="Century Gothic" w:eastAsia="Times New Roman" w:hAnsi="Century Gothic" w:cs="Tahoma"/>
          <w:color w:val="000000" w:themeColor="text1"/>
          <w:bdr w:val="none" w:sz="0" w:space="0" w:color="auto" w:frame="1"/>
          <w:lang w:eastAsia="en-GB"/>
        </w:rPr>
        <w:t xml:space="preserve"> to wear a uniform that</w:t>
      </w:r>
      <w:r w:rsidR="009222F3" w:rsidRPr="009222F3">
        <w:rPr>
          <w:rFonts w:ascii="Century Gothic" w:eastAsia="Times New Roman" w:hAnsi="Century Gothic" w:cs="Tahoma"/>
          <w:color w:val="000000" w:themeColor="text1"/>
          <w:bdr w:val="none" w:sz="0" w:space="0" w:color="auto" w:frame="1"/>
          <w:lang w:eastAsia="en-GB"/>
        </w:rPr>
        <w:t>:</w:t>
      </w:r>
    </w:p>
    <w:p w14:paraId="5A6E0372"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Promotes a sense of pride in our school</w:t>
      </w:r>
    </w:p>
    <w:p w14:paraId="068F604A"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Helps to create a sense of community and belonging towards the school</w:t>
      </w:r>
    </w:p>
    <w:p w14:paraId="22B8C0F0"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Identifies pupils with the school</w:t>
      </w:r>
    </w:p>
    <w:p w14:paraId="6D8B1673"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Supports the school’s commitment to inclusion</w:t>
      </w:r>
    </w:p>
    <w:p w14:paraId="290EDD1A"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Prevents pupils from wearing ‘fashion clothes’ that could be distracting in class</w:t>
      </w:r>
    </w:p>
    <w:p w14:paraId="48425748" w14:textId="77777777" w:rsidR="009222F3"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Is practical, smart, and designed with health and safety in mind</w:t>
      </w:r>
    </w:p>
    <w:p w14:paraId="57821BF5" w14:textId="0486F3C4" w:rsidR="00BF3B34" w:rsidRPr="009222F3" w:rsidRDefault="00BF3B34" w:rsidP="009222F3">
      <w:pPr>
        <w:pStyle w:val="ListParagraph"/>
        <w:numPr>
          <w:ilvl w:val="0"/>
          <w:numId w:val="8"/>
        </w:numPr>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Is considered to be good value for money</w:t>
      </w:r>
    </w:p>
    <w:p w14:paraId="357768C3" w14:textId="77777777" w:rsidR="00BF3B34" w:rsidRPr="009222F3" w:rsidRDefault="00BF3B34" w:rsidP="009222F3">
      <w:pPr>
        <w:spacing w:after="0" w:line="240" w:lineRule="auto"/>
        <w:jc w:val="both"/>
        <w:textAlignment w:val="top"/>
        <w:rPr>
          <w:rFonts w:ascii="Century Gothic" w:eastAsia="Times New Roman" w:hAnsi="Century Gothic" w:cs="Tahoma"/>
          <w:color w:val="000000" w:themeColor="text1"/>
          <w:bdr w:val="none" w:sz="0" w:space="0" w:color="auto" w:frame="1"/>
          <w:lang w:eastAsia="en-GB"/>
        </w:rPr>
      </w:pPr>
    </w:p>
    <w:p w14:paraId="40FAC3C0" w14:textId="77777777" w:rsidR="00BF3B34" w:rsidRPr="009222F3" w:rsidRDefault="00BF3B34" w:rsidP="009222F3">
      <w:pPr>
        <w:spacing w:after="0" w:line="240" w:lineRule="auto"/>
        <w:jc w:val="both"/>
        <w:textAlignment w:val="top"/>
        <w:rPr>
          <w:rFonts w:ascii="Century Gothic" w:eastAsia="Times New Roman" w:hAnsi="Century Gothic" w:cs="Tahoma"/>
          <w:color w:val="000000" w:themeColor="text1"/>
          <w:bdr w:val="none" w:sz="0" w:space="0" w:color="auto" w:frame="1"/>
          <w:lang w:eastAsia="en-GB"/>
        </w:rPr>
      </w:pPr>
    </w:p>
    <w:p w14:paraId="6F347E74" w14:textId="77777777" w:rsidR="00BF3B34" w:rsidRPr="009222F3" w:rsidRDefault="00BF3B34" w:rsidP="009222F3">
      <w:pPr>
        <w:spacing w:after="0" w:line="240" w:lineRule="auto"/>
        <w:jc w:val="both"/>
        <w:textAlignment w:val="top"/>
        <w:rPr>
          <w:rFonts w:ascii="Century Gothic" w:eastAsia="Times New Roman" w:hAnsi="Century Gothic" w:cs="Tahoma"/>
          <w:color w:val="000000" w:themeColor="text1"/>
          <w:bdr w:val="none" w:sz="0" w:space="0" w:color="auto" w:frame="1"/>
          <w:lang w:eastAsia="en-GB"/>
        </w:rPr>
      </w:pPr>
    </w:p>
    <w:p w14:paraId="4BE422F3" w14:textId="77777777" w:rsidR="00BF3B34" w:rsidRPr="009F4832"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r w:rsidRPr="009F4832">
        <w:rPr>
          <w:rStyle w:val="Strong"/>
          <w:rFonts w:ascii="Century Gothic" w:hAnsi="Century Gothic" w:cs="Tahoma"/>
          <w:color w:val="000000" w:themeColor="text1"/>
          <w:sz w:val="22"/>
          <w:szCs w:val="22"/>
          <w:bdr w:val="none" w:sz="0" w:space="0" w:color="auto" w:frame="1"/>
        </w:rPr>
        <w:t>The Role of Parents</w:t>
      </w:r>
    </w:p>
    <w:p w14:paraId="0A1D9308" w14:textId="03EDA02C" w:rsidR="00BF3B34" w:rsidRPr="009222F3"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We believe that one of the responsibilities of parents is to ensure that their child has the correct uniform and PE kit</w:t>
      </w:r>
      <w:r w:rsidR="00C96D40" w:rsidRPr="009222F3">
        <w:rPr>
          <w:rFonts w:ascii="Century Gothic" w:hAnsi="Century Gothic" w:cs="Tahoma"/>
          <w:color w:val="000000" w:themeColor="text1"/>
          <w:sz w:val="22"/>
          <w:szCs w:val="22"/>
          <w:bdr w:val="none" w:sz="0" w:space="0" w:color="auto" w:frame="1"/>
        </w:rPr>
        <w:t xml:space="preserve">; </w:t>
      </w:r>
      <w:r w:rsidRPr="009222F3">
        <w:rPr>
          <w:rFonts w:ascii="Century Gothic" w:hAnsi="Century Gothic" w:cs="Tahoma"/>
          <w:color w:val="000000" w:themeColor="text1"/>
          <w:sz w:val="22"/>
          <w:szCs w:val="22"/>
          <w:bdr w:val="none" w:sz="0" w:space="0" w:color="auto" w:frame="1"/>
        </w:rPr>
        <w:t>that it is clean, in good repair and that the </w:t>
      </w:r>
      <w:r w:rsidRPr="009222F3">
        <w:rPr>
          <w:rStyle w:val="Strong"/>
          <w:rFonts w:ascii="Century Gothic" w:hAnsi="Century Gothic" w:cs="Tahoma"/>
          <w:color w:val="000000" w:themeColor="text1"/>
          <w:sz w:val="22"/>
          <w:szCs w:val="22"/>
          <w:u w:val="single"/>
          <w:bdr w:val="none" w:sz="0" w:space="0" w:color="auto" w:frame="1"/>
        </w:rPr>
        <w:t>child’s name is visibly labelled</w:t>
      </w:r>
      <w:r w:rsidRPr="009222F3">
        <w:rPr>
          <w:rFonts w:ascii="Century Gothic" w:hAnsi="Century Gothic" w:cs="Tahoma"/>
          <w:color w:val="000000" w:themeColor="text1"/>
          <w:sz w:val="22"/>
          <w:szCs w:val="22"/>
          <w:bdr w:val="none" w:sz="0" w:space="0" w:color="auto" w:frame="1"/>
        </w:rPr>
        <w:t xml:space="preserve"> on all items. If a parent has difficulties for any reason with fulfilling this </w:t>
      </w:r>
      <w:r w:rsidR="00F97BF2" w:rsidRPr="009222F3">
        <w:rPr>
          <w:rFonts w:ascii="Century Gothic" w:hAnsi="Century Gothic" w:cs="Tahoma"/>
          <w:color w:val="000000" w:themeColor="text1"/>
          <w:sz w:val="22"/>
          <w:szCs w:val="22"/>
          <w:bdr w:val="none" w:sz="0" w:space="0" w:color="auto" w:frame="1"/>
        </w:rPr>
        <w:t>request,</w:t>
      </w:r>
      <w:r w:rsidRPr="009222F3">
        <w:rPr>
          <w:rFonts w:ascii="Century Gothic" w:hAnsi="Century Gothic" w:cs="Tahoma"/>
          <w:color w:val="000000" w:themeColor="text1"/>
          <w:sz w:val="22"/>
          <w:szCs w:val="22"/>
          <w:bdr w:val="none" w:sz="0" w:space="0" w:color="auto" w:frame="1"/>
        </w:rPr>
        <w:t xml:space="preserve"> they are asked to speak confidentially to a senior member of staff to discuss the issues. Parents should be assured that we will do all we can to help.</w:t>
      </w:r>
    </w:p>
    <w:p w14:paraId="2B9E49B6" w14:textId="77777777" w:rsidR="00BF3B34" w:rsidRPr="009222F3"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p>
    <w:p w14:paraId="727EA09C" w14:textId="4E267D71" w:rsidR="00BF3B34" w:rsidRPr="009222F3" w:rsidRDefault="00BF3B34" w:rsidP="009222F3">
      <w:pPr>
        <w:pStyle w:val="NormalWeb"/>
        <w:spacing w:before="0" w:beforeAutospacing="0" w:after="0" w:afterAutospacing="0"/>
        <w:jc w:val="both"/>
        <w:textAlignment w:val="top"/>
        <w:rPr>
          <w:rFonts w:ascii="Century Gothic" w:hAnsi="Century Gothic" w:cs="Tahoma"/>
          <w:color w:val="000000" w:themeColor="text1"/>
          <w:sz w:val="22"/>
          <w:szCs w:val="22"/>
          <w:bdr w:val="none" w:sz="0" w:space="0" w:color="auto" w:frame="1"/>
        </w:rPr>
      </w:pPr>
      <w:r w:rsidRPr="009222F3">
        <w:rPr>
          <w:rFonts w:ascii="Century Gothic" w:hAnsi="Century Gothic" w:cs="Tahoma"/>
          <w:color w:val="000000" w:themeColor="text1"/>
          <w:sz w:val="22"/>
          <w:szCs w:val="22"/>
          <w:bdr w:val="none" w:sz="0" w:space="0" w:color="auto" w:frame="1"/>
        </w:rPr>
        <w:t xml:space="preserve">The school welcomes children from all backgrounds and faith communities. If there are serious reasons, for example on religious grounds, why parents want their child to wear clothes that differ from the school uniform, the Uniform Policy will consider such requests sympathetically. If any parent would like to request an exception to the uniform policy they should, in the first instance, contact the </w:t>
      </w:r>
      <w:r w:rsidR="00C96D40" w:rsidRPr="009222F3">
        <w:rPr>
          <w:rFonts w:ascii="Century Gothic" w:hAnsi="Century Gothic" w:cs="Tahoma"/>
          <w:color w:val="000000" w:themeColor="text1"/>
          <w:sz w:val="22"/>
          <w:szCs w:val="22"/>
          <w:bdr w:val="none" w:sz="0" w:space="0" w:color="auto" w:frame="1"/>
        </w:rPr>
        <w:t xml:space="preserve">Principle </w:t>
      </w:r>
      <w:r w:rsidRPr="009222F3">
        <w:rPr>
          <w:rFonts w:ascii="Century Gothic" w:hAnsi="Century Gothic" w:cs="Tahoma"/>
          <w:color w:val="000000" w:themeColor="text1"/>
          <w:sz w:val="22"/>
          <w:szCs w:val="22"/>
          <w:bdr w:val="none" w:sz="0" w:space="0" w:color="auto" w:frame="1"/>
        </w:rPr>
        <w:t xml:space="preserve">and then the </w:t>
      </w:r>
    </w:p>
    <w:p w14:paraId="7EE4642C" w14:textId="77777777" w:rsidR="00BF3B34" w:rsidRPr="009222F3" w:rsidRDefault="00BF3B34" w:rsidP="009222F3">
      <w:pPr>
        <w:pStyle w:val="NormalWeb"/>
        <w:spacing w:before="0" w:beforeAutospacing="0" w:after="0" w:afterAutospacing="0"/>
        <w:jc w:val="both"/>
        <w:textAlignment w:val="top"/>
        <w:rPr>
          <w:rFonts w:ascii="Century Gothic" w:hAnsi="Century Gothic" w:cs="Tahoma"/>
          <w:color w:val="000000" w:themeColor="text1"/>
          <w:sz w:val="22"/>
          <w:szCs w:val="22"/>
          <w:bdr w:val="none" w:sz="0" w:space="0" w:color="auto" w:frame="1"/>
        </w:rPr>
      </w:pPr>
      <w:r w:rsidRPr="009222F3">
        <w:rPr>
          <w:rFonts w:ascii="Century Gothic" w:hAnsi="Century Gothic" w:cs="Tahoma"/>
          <w:color w:val="000000" w:themeColor="text1"/>
          <w:sz w:val="22"/>
          <w:szCs w:val="22"/>
          <w:bdr w:val="none" w:sz="0" w:space="0" w:color="auto" w:frame="1"/>
        </w:rPr>
        <w:t>Governors.</w:t>
      </w:r>
    </w:p>
    <w:p w14:paraId="362AB0B3" w14:textId="77777777" w:rsidR="00BF3B34" w:rsidRPr="009222F3"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p>
    <w:p w14:paraId="1EC9A230" w14:textId="77777777" w:rsidR="00BF3B34" w:rsidRPr="009222F3"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 </w:t>
      </w:r>
    </w:p>
    <w:p w14:paraId="385FD924" w14:textId="35A74080" w:rsidR="00BF3B34" w:rsidRPr="009F4832"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r w:rsidRPr="009F4832">
        <w:rPr>
          <w:rStyle w:val="Strong"/>
          <w:rFonts w:ascii="Century Gothic" w:hAnsi="Century Gothic" w:cs="Tahoma"/>
          <w:color w:val="000000" w:themeColor="text1"/>
          <w:sz w:val="22"/>
          <w:szCs w:val="22"/>
          <w:bdr w:val="none" w:sz="0" w:space="0" w:color="auto" w:frame="1"/>
        </w:rPr>
        <w:t xml:space="preserve">The </w:t>
      </w:r>
      <w:r w:rsidR="009222F3" w:rsidRPr="009F4832">
        <w:rPr>
          <w:rStyle w:val="Strong"/>
          <w:rFonts w:ascii="Century Gothic" w:hAnsi="Century Gothic" w:cs="Tahoma"/>
          <w:color w:val="000000" w:themeColor="text1"/>
          <w:sz w:val="22"/>
          <w:szCs w:val="22"/>
          <w:bdr w:val="none" w:sz="0" w:space="0" w:color="auto" w:frame="1"/>
        </w:rPr>
        <w:t>r</w:t>
      </w:r>
      <w:r w:rsidRPr="009F4832">
        <w:rPr>
          <w:rStyle w:val="Strong"/>
          <w:rFonts w:ascii="Century Gothic" w:hAnsi="Century Gothic" w:cs="Tahoma"/>
          <w:color w:val="000000" w:themeColor="text1"/>
          <w:sz w:val="22"/>
          <w:szCs w:val="22"/>
          <w:bdr w:val="none" w:sz="0" w:space="0" w:color="auto" w:frame="1"/>
        </w:rPr>
        <w:t>ole of Governors</w:t>
      </w:r>
    </w:p>
    <w:p w14:paraId="5019FB6A" w14:textId="6C625047" w:rsidR="00BF3B34" w:rsidRPr="009222F3" w:rsidRDefault="00BF3B34" w:rsidP="009222F3">
      <w:pPr>
        <w:pStyle w:val="NormalWeb"/>
        <w:spacing w:before="0" w:beforeAutospacing="0" w:after="0" w:afterAutospacing="0"/>
        <w:jc w:val="both"/>
        <w:textAlignment w:val="top"/>
        <w:rPr>
          <w:rFonts w:ascii="Century Gothic" w:hAnsi="Century Gothic" w:cs="Tahoma"/>
          <w:color w:val="000000" w:themeColor="text1"/>
          <w:sz w:val="22"/>
          <w:szCs w:val="22"/>
          <w:bdr w:val="none" w:sz="0" w:space="0" w:color="auto" w:frame="1"/>
        </w:rPr>
      </w:pPr>
      <w:r w:rsidRPr="009222F3">
        <w:rPr>
          <w:rFonts w:ascii="Century Gothic" w:hAnsi="Century Gothic" w:cs="Tahoma"/>
          <w:color w:val="000000" w:themeColor="text1"/>
          <w:sz w:val="22"/>
          <w:szCs w:val="22"/>
          <w:bdr w:val="none" w:sz="0" w:space="0" w:color="auto" w:frame="1"/>
        </w:rPr>
        <w:t xml:space="preserve">The governing body supports the headteacher in implementing the school uniform policy. It considers all representations from parents regarding the uniform policy and liaises with the </w:t>
      </w:r>
      <w:r w:rsidR="00C96D40" w:rsidRPr="009222F3">
        <w:rPr>
          <w:rFonts w:ascii="Century Gothic" w:hAnsi="Century Gothic" w:cs="Tahoma"/>
          <w:color w:val="000000" w:themeColor="text1"/>
          <w:sz w:val="22"/>
          <w:szCs w:val="22"/>
          <w:bdr w:val="none" w:sz="0" w:space="0" w:color="auto" w:frame="1"/>
        </w:rPr>
        <w:t xml:space="preserve">Principle </w:t>
      </w:r>
      <w:r w:rsidRPr="009222F3">
        <w:rPr>
          <w:rFonts w:ascii="Century Gothic" w:hAnsi="Century Gothic" w:cs="Tahoma"/>
          <w:color w:val="000000" w:themeColor="text1"/>
          <w:sz w:val="22"/>
          <w:szCs w:val="22"/>
          <w:bdr w:val="none" w:sz="0" w:space="0" w:color="auto" w:frame="1"/>
        </w:rPr>
        <w:t>to ensure that the policy is implemented fairly and with sensitivity. It is the governors’ responsibility to ensure that the school uniform meets all regulations concerning equal Monitoring and Review opportunities. Governors ensure that the school uniform policy enables children to dress sensibly, in clothing that is hardwearing, safe and practical.</w:t>
      </w:r>
    </w:p>
    <w:p w14:paraId="57117F7B" w14:textId="6540CD32" w:rsidR="00F97BF2" w:rsidRPr="009222F3" w:rsidRDefault="00F97BF2" w:rsidP="009222F3">
      <w:pPr>
        <w:pStyle w:val="NormalWeb"/>
        <w:spacing w:before="0" w:beforeAutospacing="0" w:after="0" w:afterAutospacing="0"/>
        <w:jc w:val="both"/>
        <w:textAlignment w:val="top"/>
        <w:rPr>
          <w:rFonts w:ascii="Century Gothic" w:hAnsi="Century Gothic" w:cs="Arial"/>
          <w:color w:val="000000" w:themeColor="text1"/>
          <w:sz w:val="22"/>
          <w:szCs w:val="22"/>
        </w:rPr>
      </w:pPr>
    </w:p>
    <w:p w14:paraId="12666D24" w14:textId="47B57FC3" w:rsidR="00BF3B34" w:rsidRPr="009F4832" w:rsidRDefault="00BF3B34" w:rsidP="009222F3">
      <w:pPr>
        <w:pStyle w:val="NormalWeb"/>
        <w:spacing w:before="0" w:beforeAutospacing="0" w:after="0" w:afterAutospacing="0"/>
        <w:jc w:val="both"/>
        <w:textAlignment w:val="top"/>
        <w:rPr>
          <w:rFonts w:ascii="Century Gothic" w:hAnsi="Century Gothic" w:cs="Arial"/>
          <w:color w:val="000000" w:themeColor="text1"/>
          <w:sz w:val="22"/>
          <w:szCs w:val="22"/>
        </w:rPr>
      </w:pPr>
      <w:r w:rsidRPr="009F4832">
        <w:rPr>
          <w:rStyle w:val="Strong"/>
          <w:rFonts w:ascii="Century Gothic" w:hAnsi="Century Gothic" w:cs="Tahoma"/>
          <w:color w:val="000000" w:themeColor="text1"/>
          <w:sz w:val="22"/>
          <w:szCs w:val="22"/>
          <w:bdr w:val="none" w:sz="0" w:space="0" w:color="auto" w:frame="1"/>
        </w:rPr>
        <w:t xml:space="preserve">Monitoring and </w:t>
      </w:r>
      <w:r w:rsidR="009222F3" w:rsidRPr="009F4832">
        <w:rPr>
          <w:rStyle w:val="Strong"/>
          <w:rFonts w:ascii="Century Gothic" w:hAnsi="Century Gothic" w:cs="Tahoma"/>
          <w:color w:val="000000" w:themeColor="text1"/>
          <w:sz w:val="22"/>
          <w:szCs w:val="22"/>
          <w:bdr w:val="none" w:sz="0" w:space="0" w:color="auto" w:frame="1"/>
        </w:rPr>
        <w:t>r</w:t>
      </w:r>
      <w:r w:rsidRPr="009F4832">
        <w:rPr>
          <w:rStyle w:val="Strong"/>
          <w:rFonts w:ascii="Century Gothic" w:hAnsi="Century Gothic" w:cs="Tahoma"/>
          <w:color w:val="000000" w:themeColor="text1"/>
          <w:sz w:val="22"/>
          <w:szCs w:val="22"/>
          <w:bdr w:val="none" w:sz="0" w:space="0" w:color="auto" w:frame="1"/>
        </w:rPr>
        <w:t>eview</w:t>
      </w:r>
    </w:p>
    <w:p w14:paraId="079B22E0" w14:textId="77777777" w:rsidR="009F4832" w:rsidRDefault="00BF3B34" w:rsidP="009222F3">
      <w:pPr>
        <w:pStyle w:val="NormalWeb"/>
        <w:spacing w:before="0" w:beforeAutospacing="0" w:after="0" w:afterAutospacing="0"/>
        <w:jc w:val="both"/>
        <w:textAlignment w:val="top"/>
        <w:rPr>
          <w:rFonts w:ascii="Century Gothic" w:hAnsi="Century Gothic" w:cs="Tahoma"/>
          <w:color w:val="000000" w:themeColor="text1"/>
          <w:sz w:val="22"/>
          <w:szCs w:val="22"/>
          <w:bdr w:val="none" w:sz="0" w:space="0" w:color="auto" w:frame="1"/>
        </w:rPr>
      </w:pPr>
      <w:r w:rsidRPr="009222F3">
        <w:rPr>
          <w:rFonts w:ascii="Century Gothic" w:hAnsi="Century Gothic" w:cs="Tahoma"/>
          <w:color w:val="000000" w:themeColor="text1"/>
          <w:sz w:val="22"/>
          <w:szCs w:val="22"/>
          <w:bdr w:val="none" w:sz="0" w:space="0" w:color="auto" w:frame="1"/>
        </w:rPr>
        <w:t>The governing body monitors and reviews the school uniform policy through its committee work by:</w:t>
      </w:r>
    </w:p>
    <w:p w14:paraId="503CC2C9" w14:textId="774E0823" w:rsidR="009F4832" w:rsidRDefault="00BF3B34" w:rsidP="009F4832">
      <w:pPr>
        <w:pStyle w:val="NormalWeb"/>
        <w:numPr>
          <w:ilvl w:val="0"/>
          <w:numId w:val="16"/>
        </w:numPr>
        <w:spacing w:before="0" w:beforeAutospacing="0" w:after="0" w:afterAutospacing="0"/>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seeking the views of parents, to ensure that they agree with and support the policy;</w:t>
      </w:r>
    </w:p>
    <w:p w14:paraId="5139ECA4" w14:textId="46098C09" w:rsidR="00C96D40" w:rsidRPr="009F4832" w:rsidRDefault="00BF3B34" w:rsidP="009F4832">
      <w:pPr>
        <w:pStyle w:val="NormalWeb"/>
        <w:numPr>
          <w:ilvl w:val="0"/>
          <w:numId w:val="16"/>
        </w:numPr>
        <w:spacing w:before="0" w:beforeAutospacing="0" w:after="0" w:afterAutospacing="0"/>
        <w:jc w:val="both"/>
        <w:textAlignment w:val="top"/>
        <w:rPr>
          <w:rFonts w:ascii="Century Gothic" w:hAnsi="Century Gothic" w:cs="Arial"/>
          <w:color w:val="000000" w:themeColor="text1"/>
          <w:sz w:val="22"/>
          <w:szCs w:val="22"/>
        </w:rPr>
      </w:pPr>
      <w:r w:rsidRPr="009222F3">
        <w:rPr>
          <w:rFonts w:ascii="Century Gothic" w:hAnsi="Century Gothic" w:cs="Tahoma"/>
          <w:color w:val="000000" w:themeColor="text1"/>
          <w:sz w:val="22"/>
          <w:szCs w:val="22"/>
          <w:bdr w:val="none" w:sz="0" w:space="0" w:color="auto" w:frame="1"/>
        </w:rPr>
        <w:t xml:space="preserve">considering, with the </w:t>
      </w:r>
      <w:r w:rsidR="00C96D40" w:rsidRPr="009222F3">
        <w:rPr>
          <w:rFonts w:ascii="Century Gothic" w:hAnsi="Century Gothic" w:cs="Tahoma"/>
          <w:color w:val="000000" w:themeColor="text1"/>
          <w:sz w:val="22"/>
          <w:szCs w:val="22"/>
          <w:bdr w:val="none" w:sz="0" w:space="0" w:color="auto" w:frame="1"/>
        </w:rPr>
        <w:t>Principle</w:t>
      </w:r>
      <w:r w:rsidRPr="009222F3">
        <w:rPr>
          <w:rFonts w:ascii="Century Gothic" w:hAnsi="Century Gothic" w:cs="Tahoma"/>
          <w:color w:val="000000" w:themeColor="text1"/>
          <w:sz w:val="22"/>
          <w:szCs w:val="22"/>
          <w:bdr w:val="none" w:sz="0" w:space="0" w:color="auto" w:frame="1"/>
        </w:rPr>
        <w:t>, any requests from parents for individual children to have special dispensation with regard to school uniform.</w:t>
      </w:r>
    </w:p>
    <w:p w14:paraId="7402BBA3" w14:textId="77777777" w:rsidR="00C96D40" w:rsidRPr="009222F3" w:rsidRDefault="00C96D40" w:rsidP="009222F3">
      <w:pPr>
        <w:pStyle w:val="Default"/>
        <w:jc w:val="both"/>
        <w:rPr>
          <w:rFonts w:ascii="Century Gothic" w:hAnsi="Century Gothic"/>
          <w:b/>
          <w:bCs/>
          <w:color w:val="000000" w:themeColor="text1"/>
          <w:sz w:val="22"/>
          <w:szCs w:val="22"/>
        </w:rPr>
      </w:pPr>
    </w:p>
    <w:p w14:paraId="3DDCD692" w14:textId="41F18E25" w:rsidR="00FE4507" w:rsidRPr="009222F3" w:rsidRDefault="00BF3B34" w:rsidP="009222F3">
      <w:pPr>
        <w:pStyle w:val="Default"/>
        <w:jc w:val="both"/>
        <w:rPr>
          <w:rFonts w:ascii="Century Gothic" w:hAnsi="Century Gothic"/>
          <w:b/>
          <w:bCs/>
          <w:color w:val="000000" w:themeColor="text1"/>
          <w:sz w:val="22"/>
          <w:szCs w:val="22"/>
        </w:rPr>
      </w:pPr>
      <w:r w:rsidRPr="009222F3">
        <w:rPr>
          <w:rFonts w:ascii="Century Gothic" w:hAnsi="Century Gothic"/>
          <w:b/>
          <w:bCs/>
          <w:color w:val="000000" w:themeColor="text1"/>
          <w:sz w:val="22"/>
          <w:szCs w:val="22"/>
        </w:rPr>
        <w:lastRenderedPageBreak/>
        <w:t xml:space="preserve">Our </w:t>
      </w:r>
      <w:r w:rsidR="009F4832">
        <w:rPr>
          <w:rFonts w:ascii="Century Gothic" w:hAnsi="Century Gothic"/>
          <w:b/>
          <w:bCs/>
          <w:color w:val="000000" w:themeColor="text1"/>
          <w:sz w:val="22"/>
          <w:szCs w:val="22"/>
        </w:rPr>
        <w:t xml:space="preserve">school </w:t>
      </w:r>
      <w:r w:rsidR="009222F3" w:rsidRPr="009222F3">
        <w:rPr>
          <w:rFonts w:ascii="Century Gothic" w:hAnsi="Century Gothic"/>
          <w:b/>
          <w:bCs/>
          <w:color w:val="000000" w:themeColor="text1"/>
          <w:sz w:val="22"/>
          <w:szCs w:val="22"/>
        </w:rPr>
        <w:t>u</w:t>
      </w:r>
      <w:r w:rsidR="00FE4507" w:rsidRPr="009222F3">
        <w:rPr>
          <w:rFonts w:ascii="Century Gothic" w:hAnsi="Century Gothic"/>
          <w:b/>
          <w:bCs/>
          <w:color w:val="000000" w:themeColor="text1"/>
          <w:sz w:val="22"/>
          <w:szCs w:val="22"/>
        </w:rPr>
        <w:t>niform</w:t>
      </w:r>
      <w:r w:rsidR="008B540E" w:rsidRPr="009222F3">
        <w:rPr>
          <w:rFonts w:ascii="Century Gothic" w:hAnsi="Century Gothic"/>
          <w:b/>
          <w:bCs/>
          <w:color w:val="000000" w:themeColor="text1"/>
          <w:sz w:val="22"/>
          <w:szCs w:val="22"/>
        </w:rPr>
        <w:t xml:space="preserve"> </w:t>
      </w:r>
      <w:r w:rsidR="00C96D40" w:rsidRPr="009222F3">
        <w:rPr>
          <w:rFonts w:ascii="Century Gothic" w:hAnsi="Century Gothic"/>
          <w:b/>
          <w:bCs/>
          <w:color w:val="000000" w:themeColor="text1"/>
          <w:sz w:val="22"/>
          <w:szCs w:val="22"/>
        </w:rPr>
        <w:t>expectations</w:t>
      </w:r>
    </w:p>
    <w:p w14:paraId="5C2069AB" w14:textId="673F20CD" w:rsidR="00F97BF2" w:rsidRPr="009222F3" w:rsidRDefault="00F97BF2" w:rsidP="009222F3">
      <w:pPr>
        <w:pStyle w:val="Default"/>
        <w:jc w:val="both"/>
        <w:rPr>
          <w:rFonts w:ascii="Century Gothic" w:hAnsi="Century Gothic"/>
          <w:b/>
          <w:bCs/>
          <w:color w:val="000000" w:themeColor="text1"/>
          <w:sz w:val="22"/>
          <w:szCs w:val="22"/>
        </w:rPr>
      </w:pPr>
    </w:p>
    <w:p w14:paraId="7DE355A2" w14:textId="6A9DF8A3" w:rsidR="00F97BF2" w:rsidRPr="009222F3" w:rsidRDefault="009222F3" w:rsidP="009222F3">
      <w:pPr>
        <w:jc w:val="both"/>
        <w:rPr>
          <w:rFonts w:ascii="Century Gothic" w:hAnsi="Century Gothic"/>
          <w:i/>
          <w:color w:val="000000" w:themeColor="text1"/>
        </w:rPr>
      </w:pPr>
      <w:r w:rsidRPr="009222F3">
        <w:rPr>
          <w:rFonts w:ascii="Century Gothic" w:hAnsi="Century Gothic"/>
          <w:b/>
          <w:bCs/>
          <w:color w:val="000000" w:themeColor="text1"/>
        </w:rPr>
        <w:drawing>
          <wp:anchor distT="0" distB="0" distL="114300" distR="114300" simplePos="0" relativeHeight="251665408" behindDoc="1" locked="0" layoutInCell="1" allowOverlap="1" wp14:anchorId="72EF4550" wp14:editId="63D52D9C">
            <wp:simplePos x="0" y="0"/>
            <wp:positionH relativeFrom="column">
              <wp:posOffset>450034</wp:posOffset>
            </wp:positionH>
            <wp:positionV relativeFrom="paragraph">
              <wp:posOffset>153035</wp:posOffset>
            </wp:positionV>
            <wp:extent cx="1174750" cy="2769235"/>
            <wp:effectExtent l="228600" t="228600" r="234950" b="227965"/>
            <wp:wrapNone/>
            <wp:docPr id="4" name="Picture 5">
              <a:extLst xmlns:a="http://schemas.openxmlformats.org/drawingml/2006/main">
                <a:ext uri="{FF2B5EF4-FFF2-40B4-BE49-F238E27FC236}">
                  <a16:creationId xmlns:a16="http://schemas.microsoft.com/office/drawing/2014/main" id="{FAE90A35-3505-F645-99C1-6584B94F84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AE90A35-3505-F645-99C1-6584B94F84B8}"/>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34166" t="13333" r="39531" b="4020"/>
                    <a:stretch/>
                  </pic:blipFill>
                  <pic:spPr>
                    <a:xfrm>
                      <a:off x="0" y="0"/>
                      <a:ext cx="1174750" cy="2769235"/>
                    </a:xfrm>
                    <a:prstGeom prst="rect">
                      <a:avLst/>
                    </a:prstGeom>
                    <a:effectLst>
                      <a:glow rad="228600">
                        <a:schemeClr val="bg1">
                          <a:alpha val="40000"/>
                        </a:schemeClr>
                      </a:glow>
                    </a:effectLst>
                  </pic:spPr>
                </pic:pic>
              </a:graphicData>
            </a:graphic>
            <wp14:sizeRelH relativeFrom="margin">
              <wp14:pctWidth>0</wp14:pctWidth>
            </wp14:sizeRelH>
            <wp14:sizeRelV relativeFrom="margin">
              <wp14:pctHeight>0</wp14:pctHeight>
            </wp14:sizeRelV>
          </wp:anchor>
        </w:drawing>
      </w:r>
      <w:r w:rsidRPr="009222F3">
        <w:rPr>
          <w:rFonts w:ascii="Century Gothic" w:hAnsi="Century Gothic"/>
          <w:b/>
          <w:bCs/>
          <w:color w:val="000000" w:themeColor="text1"/>
        </w:rPr>
        <w:drawing>
          <wp:anchor distT="0" distB="0" distL="114300" distR="114300" simplePos="0" relativeHeight="251666432" behindDoc="1" locked="0" layoutInCell="1" allowOverlap="1" wp14:anchorId="0F6C217C" wp14:editId="29AD8D01">
            <wp:simplePos x="0" y="0"/>
            <wp:positionH relativeFrom="column">
              <wp:posOffset>4608376</wp:posOffset>
            </wp:positionH>
            <wp:positionV relativeFrom="paragraph">
              <wp:posOffset>150495</wp:posOffset>
            </wp:positionV>
            <wp:extent cx="1091697" cy="2769235"/>
            <wp:effectExtent l="228600" t="228600" r="229235" b="227965"/>
            <wp:wrapNone/>
            <wp:docPr id="11" name="Picture 7">
              <a:extLst xmlns:a="http://schemas.openxmlformats.org/drawingml/2006/main">
                <a:ext uri="{FF2B5EF4-FFF2-40B4-BE49-F238E27FC236}">
                  <a16:creationId xmlns:a16="http://schemas.microsoft.com/office/drawing/2014/main" id="{99D28ABF-9166-054F-AB0B-88F154815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9D28ABF-9166-054F-AB0B-88F154815A53}"/>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2948" t="8519" r="40750" b="2599"/>
                    <a:stretch/>
                  </pic:blipFill>
                  <pic:spPr>
                    <a:xfrm>
                      <a:off x="0" y="0"/>
                      <a:ext cx="1091697" cy="2769235"/>
                    </a:xfrm>
                    <a:prstGeom prst="rect">
                      <a:avLst/>
                    </a:prstGeom>
                    <a:effectLst>
                      <a:glow rad="228600">
                        <a:schemeClr val="bg1">
                          <a:alpha val="40000"/>
                        </a:schemeClr>
                      </a:glow>
                    </a:effectLst>
                  </pic:spPr>
                </pic:pic>
              </a:graphicData>
            </a:graphic>
            <wp14:sizeRelH relativeFrom="page">
              <wp14:pctWidth>0</wp14:pctWidth>
            </wp14:sizeRelH>
            <wp14:sizeRelV relativeFrom="page">
              <wp14:pctHeight>0</wp14:pctHeight>
            </wp14:sizeRelV>
          </wp:anchor>
        </w:drawing>
      </w:r>
    </w:p>
    <w:p w14:paraId="46788F08" w14:textId="3F7ADCE7" w:rsidR="00F97BF2" w:rsidRPr="009222F3" w:rsidRDefault="00F97BF2" w:rsidP="009222F3">
      <w:pPr>
        <w:pStyle w:val="Default"/>
        <w:jc w:val="both"/>
        <w:rPr>
          <w:rFonts w:ascii="Century Gothic" w:hAnsi="Century Gothic"/>
          <w:b/>
          <w:bCs/>
          <w:color w:val="000000" w:themeColor="text1"/>
          <w:sz w:val="22"/>
          <w:szCs w:val="22"/>
        </w:rPr>
      </w:pPr>
    </w:p>
    <w:p w14:paraId="0D160AC0" w14:textId="7E7E6C0C" w:rsidR="00F97BF2" w:rsidRPr="009222F3" w:rsidRDefault="00F97BF2" w:rsidP="009222F3">
      <w:pPr>
        <w:pStyle w:val="Default"/>
        <w:jc w:val="both"/>
        <w:rPr>
          <w:rFonts w:ascii="Century Gothic" w:hAnsi="Century Gothic"/>
          <w:b/>
          <w:bCs/>
          <w:color w:val="000000" w:themeColor="text1"/>
          <w:sz w:val="22"/>
          <w:szCs w:val="22"/>
        </w:rPr>
      </w:pPr>
    </w:p>
    <w:p w14:paraId="244200EF" w14:textId="52CBAF62" w:rsidR="00F97BF2" w:rsidRPr="009222F3" w:rsidRDefault="009222F3" w:rsidP="009222F3">
      <w:pPr>
        <w:pStyle w:val="Default"/>
        <w:jc w:val="both"/>
        <w:rPr>
          <w:rFonts w:ascii="Century Gothic" w:hAnsi="Century Gothic"/>
          <w:b/>
          <w:bCs/>
          <w:color w:val="000000" w:themeColor="text1"/>
          <w:sz w:val="22"/>
          <w:szCs w:val="22"/>
        </w:rPr>
      </w:pPr>
      <w:r w:rsidRPr="009222F3">
        <w:rPr>
          <w:rFonts w:ascii="Century Gothic" w:hAnsi="Century Gothic"/>
          <w:b/>
          <w:color w:val="000000" w:themeColor="text1"/>
          <w:sz w:val="22"/>
          <w:szCs w:val="22"/>
        </w:rPr>
        <mc:AlternateContent>
          <mc:Choice Requires="wps">
            <w:drawing>
              <wp:anchor distT="0" distB="0" distL="114300" distR="114300" simplePos="0" relativeHeight="251668480" behindDoc="0" locked="0" layoutInCell="1" allowOverlap="1" wp14:anchorId="5E883FE5" wp14:editId="0F435F56">
                <wp:simplePos x="0" y="0"/>
                <wp:positionH relativeFrom="column">
                  <wp:posOffset>1631224</wp:posOffset>
                </wp:positionH>
                <wp:positionV relativeFrom="paragraph">
                  <wp:posOffset>103142</wp:posOffset>
                </wp:positionV>
                <wp:extent cx="2705463" cy="2862322"/>
                <wp:effectExtent l="508000" t="508000" r="495300" b="510540"/>
                <wp:wrapNone/>
                <wp:docPr id="12" name="TextBox 2"/>
                <wp:cNvGraphicFramePr xmlns:a="http://schemas.openxmlformats.org/drawingml/2006/main"/>
                <a:graphic xmlns:a="http://schemas.openxmlformats.org/drawingml/2006/main">
                  <a:graphicData uri="http://schemas.microsoft.com/office/word/2010/wordprocessingShape">
                    <wps:wsp>
                      <wps:cNvSpPr txBox="1"/>
                      <wps:spPr>
                        <a:xfrm>
                          <a:off x="0" y="0"/>
                          <a:ext cx="2705463" cy="2862322"/>
                        </a:xfrm>
                        <a:prstGeom prst="rect">
                          <a:avLst/>
                        </a:prstGeom>
                        <a:solidFill>
                          <a:schemeClr val="bg1"/>
                        </a:solidFill>
                        <a:effectLst>
                          <a:glow rad="596900">
                            <a:schemeClr val="bg1">
                              <a:alpha val="40000"/>
                            </a:schemeClr>
                          </a:glow>
                          <a:softEdge rad="84683"/>
                        </a:effectLst>
                      </wps:spPr>
                      <wps:txbx>
                        <w:txbxContent>
                          <w:p w14:paraId="3E07B101"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Red sweatshirt, jumper or cardigan</w:t>
                            </w:r>
                          </w:p>
                          <w:p w14:paraId="481E3C6B"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White polo shirt</w:t>
                            </w:r>
                          </w:p>
                          <w:p w14:paraId="4B00B288"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 xml:space="preserve">Grey trousers, skirts or a pinafore </w:t>
                            </w:r>
                          </w:p>
                          <w:p w14:paraId="74CDE731" w14:textId="77777777" w:rsidR="009222F3" w:rsidRPr="009222F3" w:rsidRDefault="009222F3" w:rsidP="009222F3">
                            <w:pPr>
                              <w:pStyle w:val="ListParagraph"/>
                              <w:numPr>
                                <w:ilvl w:val="0"/>
                                <w:numId w:val="9"/>
                              </w:numPr>
                              <w:rPr>
                                <w:rFonts w:ascii="Century Gothic" w:hAnsi="Century Gothic" w:cstheme="minorBidi"/>
                                <w:color w:val="000000" w:themeColor="text1"/>
                                <w:kern w:val="24"/>
                                <w:sz w:val="20"/>
                                <w:szCs w:val="20"/>
                              </w:rPr>
                            </w:pPr>
                            <w:r w:rsidRPr="009222F3">
                              <w:rPr>
                                <w:rFonts w:ascii="Century Gothic" w:hAnsi="Century Gothic" w:cstheme="minorBidi"/>
                                <w:color w:val="000000" w:themeColor="text1"/>
                                <w:kern w:val="24"/>
                                <w:sz w:val="20"/>
                                <w:szCs w:val="20"/>
                              </w:rPr>
                              <w:t xml:space="preserve">Sensible </w:t>
                            </w:r>
                            <w:r w:rsidRPr="009222F3">
                              <w:rPr>
                                <w:rFonts w:ascii="Century Gothic" w:hAnsi="Century Gothic" w:cstheme="minorBidi"/>
                                <w:b/>
                                <w:bCs/>
                                <w:color w:val="000000" w:themeColor="text1"/>
                                <w:kern w:val="24"/>
                                <w:sz w:val="20"/>
                                <w:szCs w:val="20"/>
                              </w:rPr>
                              <w:t xml:space="preserve">flat black </w:t>
                            </w:r>
                            <w:r w:rsidRPr="009222F3">
                              <w:rPr>
                                <w:rFonts w:ascii="Century Gothic" w:hAnsi="Century Gothic" w:cstheme="minorBidi"/>
                                <w:color w:val="000000" w:themeColor="text1"/>
                                <w:kern w:val="24"/>
                                <w:sz w:val="20"/>
                                <w:szCs w:val="20"/>
                              </w:rPr>
                              <w:t xml:space="preserve">school shoes – </w:t>
                            </w:r>
                            <w:r w:rsidRPr="009222F3">
                              <w:rPr>
                                <w:rFonts w:ascii="Century Gothic" w:hAnsi="Century Gothic" w:cstheme="minorBidi"/>
                                <w:b/>
                                <w:bCs/>
                                <w:color w:val="000000" w:themeColor="text1"/>
                                <w:kern w:val="24"/>
                                <w:sz w:val="20"/>
                                <w:szCs w:val="20"/>
                              </w:rPr>
                              <w:t>NOT</w:t>
                            </w:r>
                            <w:r w:rsidRPr="009222F3">
                              <w:rPr>
                                <w:rFonts w:ascii="Century Gothic" w:hAnsi="Century Gothic" w:cstheme="minorBidi"/>
                                <w:color w:val="000000" w:themeColor="text1"/>
                                <w:kern w:val="24"/>
                                <w:sz w:val="20"/>
                                <w:szCs w:val="20"/>
                              </w:rPr>
                              <w:t xml:space="preserve"> trainers or pumps</w:t>
                            </w:r>
                          </w:p>
                          <w:p w14:paraId="1A2B3033"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Summer dresses in red gingham/ grey shorts</w:t>
                            </w:r>
                          </w:p>
                          <w:p w14:paraId="05E4CF80" w14:textId="77777777" w:rsidR="009222F3" w:rsidRPr="009222F3" w:rsidRDefault="009222F3" w:rsidP="009222F3">
                            <w:pPr>
                              <w:pStyle w:val="ListParagraph"/>
                              <w:numPr>
                                <w:ilvl w:val="0"/>
                                <w:numId w:val="9"/>
                              </w:numPr>
                              <w:rPr>
                                <w:rFonts w:ascii="Century Gothic" w:hAnsi="Century Gothic" w:cstheme="minorBidi"/>
                                <w:color w:val="000000" w:themeColor="text1"/>
                                <w:kern w:val="24"/>
                                <w:sz w:val="20"/>
                                <w:szCs w:val="20"/>
                              </w:rPr>
                            </w:pPr>
                            <w:r w:rsidRPr="009222F3">
                              <w:rPr>
                                <w:rFonts w:ascii="Century Gothic" w:hAnsi="Century Gothic" w:cstheme="minorBidi"/>
                                <w:color w:val="000000" w:themeColor="text1"/>
                                <w:kern w:val="24"/>
                                <w:sz w:val="20"/>
                                <w:szCs w:val="20"/>
                              </w:rPr>
                              <w:t xml:space="preserve">Plain </w:t>
                            </w:r>
                            <w:r w:rsidRPr="009222F3">
                              <w:rPr>
                                <w:rFonts w:ascii="Century Gothic" w:hAnsi="Century Gothic" w:cstheme="minorBidi"/>
                                <w:b/>
                                <w:bCs/>
                                <w:color w:val="000000" w:themeColor="text1"/>
                                <w:kern w:val="24"/>
                                <w:sz w:val="20"/>
                                <w:szCs w:val="20"/>
                              </w:rPr>
                              <w:t xml:space="preserve">black socks </w:t>
                            </w:r>
                            <w:r w:rsidRPr="009222F3">
                              <w:rPr>
                                <w:rFonts w:ascii="Century Gothic" w:hAnsi="Century Gothic" w:cstheme="minorBidi"/>
                                <w:color w:val="000000" w:themeColor="text1"/>
                                <w:kern w:val="24"/>
                                <w:sz w:val="20"/>
                                <w:szCs w:val="20"/>
                              </w:rPr>
                              <w:t xml:space="preserve">(boys) or </w:t>
                            </w:r>
                            <w:r w:rsidRPr="009222F3">
                              <w:rPr>
                                <w:rFonts w:ascii="Century Gothic" w:hAnsi="Century Gothic" w:cstheme="minorBidi"/>
                                <w:b/>
                                <w:bCs/>
                                <w:color w:val="000000" w:themeColor="text1"/>
                                <w:kern w:val="24"/>
                                <w:sz w:val="20"/>
                                <w:szCs w:val="20"/>
                              </w:rPr>
                              <w:t xml:space="preserve">grey tights/ white socks </w:t>
                            </w:r>
                            <w:r w:rsidRPr="009222F3">
                              <w:rPr>
                                <w:rFonts w:ascii="Century Gothic" w:hAnsi="Century Gothic" w:cstheme="minorBidi"/>
                                <w:color w:val="000000" w:themeColor="text1"/>
                                <w:kern w:val="24"/>
                                <w:sz w:val="20"/>
                                <w:szCs w:val="20"/>
                              </w:rPr>
                              <w:t>(girls)</w:t>
                            </w:r>
                          </w:p>
                        </w:txbxContent>
                      </wps:txbx>
                      <wps:bodyPr wrap="square" rtlCol="0">
                        <a:spAutoFit/>
                      </wps:bodyPr>
                    </wps:wsp>
                  </a:graphicData>
                </a:graphic>
                <wp14:sizeRelH relativeFrom="margin">
                  <wp14:pctWidth>0</wp14:pctWidth>
                </wp14:sizeRelH>
              </wp:anchor>
            </w:drawing>
          </mc:Choice>
          <mc:Fallback>
            <w:pict>
              <v:shapetype w14:anchorId="5E883FE5" id="_x0000_t202" coordsize="21600,21600" o:spt="202" path="m,l,21600r21600,l21600,xe">
                <v:stroke joinstyle="miter"/>
                <v:path gradientshapeok="t" o:connecttype="rect"/>
              </v:shapetype>
              <v:shape id="TextBox 2" o:spid="_x0000_s1026" type="#_x0000_t202" style="position:absolute;left:0;text-align:left;margin-left:128.45pt;margin-top:8.1pt;width:213.05pt;height:225.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" fillcolor="white [3212]" stroked="f">
                <v:textbox style="mso-fit-shape-to-text:t">
                  <w:txbxContent>
                    <w:p w14:paraId="3E07B101"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Red sweatshirt, jumper or cardigan</w:t>
                      </w:r>
                    </w:p>
                    <w:p w14:paraId="481E3C6B"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White polo shirt</w:t>
                      </w:r>
                    </w:p>
                    <w:p w14:paraId="4B00B288"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 xml:space="preserve">Grey trousers, skirts or a pinafore </w:t>
                      </w:r>
                    </w:p>
                    <w:p w14:paraId="74CDE731" w14:textId="77777777" w:rsidR="009222F3" w:rsidRPr="009222F3" w:rsidRDefault="009222F3" w:rsidP="009222F3">
                      <w:pPr>
                        <w:pStyle w:val="ListParagraph"/>
                        <w:numPr>
                          <w:ilvl w:val="0"/>
                          <w:numId w:val="9"/>
                        </w:numPr>
                        <w:rPr>
                          <w:rFonts w:ascii="Century Gothic" w:hAnsi="Century Gothic" w:cstheme="minorBidi"/>
                          <w:color w:val="000000" w:themeColor="text1"/>
                          <w:kern w:val="24"/>
                          <w:sz w:val="20"/>
                          <w:szCs w:val="20"/>
                        </w:rPr>
                      </w:pPr>
                      <w:r w:rsidRPr="009222F3">
                        <w:rPr>
                          <w:rFonts w:ascii="Century Gothic" w:hAnsi="Century Gothic" w:cstheme="minorBidi"/>
                          <w:color w:val="000000" w:themeColor="text1"/>
                          <w:kern w:val="24"/>
                          <w:sz w:val="20"/>
                          <w:szCs w:val="20"/>
                        </w:rPr>
                        <w:t xml:space="preserve">Sensible </w:t>
                      </w:r>
                      <w:r w:rsidRPr="009222F3">
                        <w:rPr>
                          <w:rFonts w:ascii="Century Gothic" w:hAnsi="Century Gothic" w:cstheme="minorBidi"/>
                          <w:b/>
                          <w:bCs/>
                          <w:color w:val="000000" w:themeColor="text1"/>
                          <w:kern w:val="24"/>
                          <w:sz w:val="20"/>
                          <w:szCs w:val="20"/>
                        </w:rPr>
                        <w:t xml:space="preserve">flat black </w:t>
                      </w:r>
                      <w:r w:rsidRPr="009222F3">
                        <w:rPr>
                          <w:rFonts w:ascii="Century Gothic" w:hAnsi="Century Gothic" w:cstheme="minorBidi"/>
                          <w:color w:val="000000" w:themeColor="text1"/>
                          <w:kern w:val="24"/>
                          <w:sz w:val="20"/>
                          <w:szCs w:val="20"/>
                        </w:rPr>
                        <w:t xml:space="preserve">school shoes – </w:t>
                      </w:r>
                      <w:r w:rsidRPr="009222F3">
                        <w:rPr>
                          <w:rFonts w:ascii="Century Gothic" w:hAnsi="Century Gothic" w:cstheme="minorBidi"/>
                          <w:b/>
                          <w:bCs/>
                          <w:color w:val="000000" w:themeColor="text1"/>
                          <w:kern w:val="24"/>
                          <w:sz w:val="20"/>
                          <w:szCs w:val="20"/>
                        </w:rPr>
                        <w:t>NOT</w:t>
                      </w:r>
                      <w:r w:rsidRPr="009222F3">
                        <w:rPr>
                          <w:rFonts w:ascii="Century Gothic" w:hAnsi="Century Gothic" w:cstheme="minorBidi"/>
                          <w:color w:val="000000" w:themeColor="text1"/>
                          <w:kern w:val="24"/>
                          <w:sz w:val="20"/>
                          <w:szCs w:val="20"/>
                        </w:rPr>
                        <w:t xml:space="preserve"> trainers or pumps</w:t>
                      </w:r>
                    </w:p>
                    <w:p w14:paraId="1A2B3033" w14:textId="77777777" w:rsidR="009222F3" w:rsidRPr="009222F3" w:rsidRDefault="009222F3" w:rsidP="009222F3">
                      <w:pPr>
                        <w:pStyle w:val="ListParagraph"/>
                        <w:numPr>
                          <w:ilvl w:val="0"/>
                          <w:numId w:val="9"/>
                        </w:numPr>
                        <w:rPr>
                          <w:rFonts w:ascii="Century Gothic" w:hAnsi="Century Gothic" w:cstheme="minorBidi"/>
                          <w:b/>
                          <w:bCs/>
                          <w:color w:val="000000" w:themeColor="text1"/>
                          <w:kern w:val="24"/>
                          <w:sz w:val="20"/>
                          <w:szCs w:val="20"/>
                        </w:rPr>
                      </w:pPr>
                      <w:r w:rsidRPr="009222F3">
                        <w:rPr>
                          <w:rFonts w:ascii="Century Gothic" w:hAnsi="Century Gothic" w:cstheme="minorBidi"/>
                          <w:b/>
                          <w:bCs/>
                          <w:color w:val="000000" w:themeColor="text1"/>
                          <w:kern w:val="24"/>
                          <w:sz w:val="20"/>
                          <w:szCs w:val="20"/>
                        </w:rPr>
                        <w:t>Summer dresses in red gingham/ grey shorts</w:t>
                      </w:r>
                    </w:p>
                    <w:p w14:paraId="05E4CF80" w14:textId="77777777" w:rsidR="009222F3" w:rsidRPr="009222F3" w:rsidRDefault="009222F3" w:rsidP="009222F3">
                      <w:pPr>
                        <w:pStyle w:val="ListParagraph"/>
                        <w:numPr>
                          <w:ilvl w:val="0"/>
                          <w:numId w:val="9"/>
                        </w:numPr>
                        <w:rPr>
                          <w:rFonts w:ascii="Century Gothic" w:hAnsi="Century Gothic" w:cstheme="minorBidi"/>
                          <w:color w:val="000000" w:themeColor="text1"/>
                          <w:kern w:val="24"/>
                          <w:sz w:val="20"/>
                          <w:szCs w:val="20"/>
                        </w:rPr>
                      </w:pPr>
                      <w:r w:rsidRPr="009222F3">
                        <w:rPr>
                          <w:rFonts w:ascii="Century Gothic" w:hAnsi="Century Gothic" w:cstheme="minorBidi"/>
                          <w:color w:val="000000" w:themeColor="text1"/>
                          <w:kern w:val="24"/>
                          <w:sz w:val="20"/>
                          <w:szCs w:val="20"/>
                        </w:rPr>
                        <w:t xml:space="preserve">Plain </w:t>
                      </w:r>
                      <w:r w:rsidRPr="009222F3">
                        <w:rPr>
                          <w:rFonts w:ascii="Century Gothic" w:hAnsi="Century Gothic" w:cstheme="minorBidi"/>
                          <w:b/>
                          <w:bCs/>
                          <w:color w:val="000000" w:themeColor="text1"/>
                          <w:kern w:val="24"/>
                          <w:sz w:val="20"/>
                          <w:szCs w:val="20"/>
                        </w:rPr>
                        <w:t xml:space="preserve">black socks </w:t>
                      </w:r>
                      <w:r w:rsidRPr="009222F3">
                        <w:rPr>
                          <w:rFonts w:ascii="Century Gothic" w:hAnsi="Century Gothic" w:cstheme="minorBidi"/>
                          <w:color w:val="000000" w:themeColor="text1"/>
                          <w:kern w:val="24"/>
                          <w:sz w:val="20"/>
                          <w:szCs w:val="20"/>
                        </w:rPr>
                        <w:t xml:space="preserve">(boys) or </w:t>
                      </w:r>
                      <w:r w:rsidRPr="009222F3">
                        <w:rPr>
                          <w:rFonts w:ascii="Century Gothic" w:hAnsi="Century Gothic" w:cstheme="minorBidi"/>
                          <w:b/>
                          <w:bCs/>
                          <w:color w:val="000000" w:themeColor="text1"/>
                          <w:kern w:val="24"/>
                          <w:sz w:val="20"/>
                          <w:szCs w:val="20"/>
                        </w:rPr>
                        <w:t xml:space="preserve">grey tights/ white socks </w:t>
                      </w:r>
                      <w:r w:rsidRPr="009222F3">
                        <w:rPr>
                          <w:rFonts w:ascii="Century Gothic" w:hAnsi="Century Gothic" w:cstheme="minorBidi"/>
                          <w:color w:val="000000" w:themeColor="text1"/>
                          <w:kern w:val="24"/>
                          <w:sz w:val="20"/>
                          <w:szCs w:val="20"/>
                        </w:rPr>
                        <w:t>(girls)</w:t>
                      </w:r>
                    </w:p>
                  </w:txbxContent>
                </v:textbox>
              </v:shape>
            </w:pict>
          </mc:Fallback>
        </mc:AlternateContent>
      </w:r>
    </w:p>
    <w:p w14:paraId="6144CE17" w14:textId="78BBC892" w:rsidR="00F97BF2" w:rsidRPr="009222F3" w:rsidRDefault="00F97BF2" w:rsidP="009222F3">
      <w:pPr>
        <w:pStyle w:val="Default"/>
        <w:jc w:val="both"/>
        <w:rPr>
          <w:rFonts w:ascii="Century Gothic" w:hAnsi="Century Gothic"/>
          <w:b/>
          <w:bCs/>
          <w:color w:val="000000" w:themeColor="text1"/>
          <w:sz w:val="22"/>
          <w:szCs w:val="22"/>
        </w:rPr>
      </w:pPr>
    </w:p>
    <w:p w14:paraId="6A400909" w14:textId="32E73FA7" w:rsidR="000863CD" w:rsidRPr="009222F3" w:rsidRDefault="000863CD" w:rsidP="009222F3">
      <w:pPr>
        <w:pStyle w:val="Default"/>
        <w:jc w:val="both"/>
        <w:rPr>
          <w:rFonts w:ascii="Century Gothic" w:hAnsi="Century Gothic"/>
          <w:b/>
          <w:bCs/>
          <w:color w:val="000000" w:themeColor="text1"/>
          <w:sz w:val="22"/>
          <w:szCs w:val="22"/>
        </w:rPr>
      </w:pPr>
    </w:p>
    <w:p w14:paraId="7AADF72B" w14:textId="5358A75C" w:rsidR="000863CD" w:rsidRPr="009222F3" w:rsidRDefault="000863CD" w:rsidP="009222F3">
      <w:pPr>
        <w:pStyle w:val="Default"/>
        <w:jc w:val="both"/>
        <w:rPr>
          <w:rFonts w:ascii="Century Gothic" w:hAnsi="Century Gothic"/>
          <w:b/>
          <w:bCs/>
          <w:color w:val="000000" w:themeColor="text1"/>
          <w:sz w:val="22"/>
          <w:szCs w:val="22"/>
        </w:rPr>
      </w:pPr>
    </w:p>
    <w:p w14:paraId="79C75B5B" w14:textId="450FDD98" w:rsidR="000863CD" w:rsidRPr="009222F3" w:rsidRDefault="009222F3" w:rsidP="009222F3">
      <w:pPr>
        <w:pStyle w:val="Default"/>
        <w:jc w:val="both"/>
        <w:rPr>
          <w:rFonts w:ascii="Century Gothic" w:eastAsiaTheme="minorEastAsia" w:hAnsi="Century Gothic" w:cstheme="minorBidi"/>
          <w:b/>
          <w:bCs/>
          <w:color w:val="000000" w:themeColor="text1"/>
          <w:kern w:val="24"/>
          <w:sz w:val="22"/>
          <w:szCs w:val="22"/>
          <w:lang w:eastAsia="en-GB"/>
        </w:rPr>
      </w:pPr>
      <w:r w:rsidRPr="009222F3">
        <w:rPr>
          <w:rFonts w:ascii="Century Gothic" w:hAnsi="Century Gothic"/>
          <w:b/>
          <w:bCs/>
          <w:color w:val="000000" w:themeColor="text1"/>
          <w:sz w:val="22"/>
          <w:szCs w:val="22"/>
        </w:rPr>
        <w:t xml:space="preserve"> </w:t>
      </w:r>
    </w:p>
    <w:p w14:paraId="75FCFA1A" w14:textId="59D01ADB" w:rsidR="009222F3" w:rsidRPr="009222F3" w:rsidRDefault="009222F3" w:rsidP="009222F3">
      <w:pPr>
        <w:pStyle w:val="Default"/>
        <w:jc w:val="both"/>
        <w:rPr>
          <w:rFonts w:ascii="Century Gothic" w:eastAsiaTheme="minorEastAsia" w:hAnsi="Century Gothic" w:cstheme="minorBidi"/>
          <w:b/>
          <w:bCs/>
          <w:color w:val="000000" w:themeColor="text1"/>
          <w:kern w:val="24"/>
          <w:sz w:val="22"/>
          <w:szCs w:val="22"/>
          <w:lang w:eastAsia="en-GB"/>
        </w:rPr>
      </w:pPr>
    </w:p>
    <w:p w14:paraId="60878C54" w14:textId="65E18A87" w:rsidR="009222F3" w:rsidRPr="009222F3" w:rsidRDefault="009222F3" w:rsidP="009222F3">
      <w:pPr>
        <w:pStyle w:val="Default"/>
        <w:jc w:val="both"/>
        <w:rPr>
          <w:rFonts w:ascii="Century Gothic" w:eastAsiaTheme="minorEastAsia" w:hAnsi="Century Gothic" w:cstheme="minorBidi"/>
          <w:b/>
          <w:bCs/>
          <w:color w:val="000000" w:themeColor="text1"/>
          <w:kern w:val="24"/>
          <w:sz w:val="22"/>
          <w:szCs w:val="22"/>
          <w:lang w:eastAsia="en-GB"/>
        </w:rPr>
      </w:pPr>
    </w:p>
    <w:p w14:paraId="0D5912DC" w14:textId="2B28BB78" w:rsidR="009222F3" w:rsidRPr="009222F3" w:rsidRDefault="009222F3" w:rsidP="009222F3">
      <w:pPr>
        <w:pStyle w:val="Default"/>
        <w:jc w:val="both"/>
        <w:rPr>
          <w:rFonts w:ascii="Century Gothic" w:eastAsiaTheme="minorEastAsia" w:hAnsi="Century Gothic" w:cstheme="minorBidi"/>
          <w:b/>
          <w:bCs/>
          <w:color w:val="000000" w:themeColor="text1"/>
          <w:kern w:val="24"/>
          <w:sz w:val="22"/>
          <w:szCs w:val="22"/>
          <w:lang w:eastAsia="en-GB"/>
        </w:rPr>
      </w:pPr>
    </w:p>
    <w:p w14:paraId="6E4E3037" w14:textId="0A56741E" w:rsidR="009222F3" w:rsidRPr="009222F3" w:rsidRDefault="009222F3" w:rsidP="009222F3">
      <w:pPr>
        <w:pStyle w:val="Default"/>
        <w:jc w:val="both"/>
        <w:rPr>
          <w:rFonts w:ascii="Century Gothic" w:eastAsiaTheme="minorEastAsia" w:hAnsi="Century Gothic" w:cstheme="minorBidi"/>
          <w:b/>
          <w:bCs/>
          <w:color w:val="000000" w:themeColor="text1"/>
          <w:kern w:val="24"/>
          <w:sz w:val="22"/>
          <w:szCs w:val="22"/>
          <w:lang w:eastAsia="en-GB"/>
        </w:rPr>
      </w:pPr>
    </w:p>
    <w:p w14:paraId="3A88D8CA" w14:textId="42EE680E" w:rsidR="009222F3" w:rsidRPr="009222F3" w:rsidRDefault="009222F3" w:rsidP="009222F3">
      <w:pPr>
        <w:pStyle w:val="Default"/>
        <w:jc w:val="both"/>
        <w:rPr>
          <w:rFonts w:ascii="Century Gothic" w:hAnsi="Century Gothic"/>
          <w:color w:val="000000" w:themeColor="text1"/>
          <w:sz w:val="22"/>
          <w:szCs w:val="22"/>
        </w:rPr>
      </w:pPr>
    </w:p>
    <w:p w14:paraId="4556C83A" w14:textId="60C1321E" w:rsidR="008B540E" w:rsidRPr="009222F3" w:rsidRDefault="008B540E" w:rsidP="009222F3">
      <w:pPr>
        <w:pStyle w:val="Default"/>
        <w:jc w:val="both"/>
        <w:rPr>
          <w:rFonts w:ascii="Century Gothic" w:hAnsi="Century Gothic"/>
          <w:b/>
          <w:bCs/>
          <w:color w:val="000000" w:themeColor="text1"/>
          <w:sz w:val="22"/>
          <w:szCs w:val="22"/>
        </w:rPr>
      </w:pPr>
    </w:p>
    <w:p w14:paraId="5F2767DE" w14:textId="2151F847" w:rsidR="008B540E" w:rsidRPr="009222F3" w:rsidRDefault="008B540E" w:rsidP="009222F3">
      <w:pPr>
        <w:pStyle w:val="Default"/>
        <w:jc w:val="both"/>
        <w:rPr>
          <w:rFonts w:ascii="Century Gothic" w:hAnsi="Century Gothic"/>
          <w:b/>
          <w:bCs/>
          <w:color w:val="000000" w:themeColor="text1"/>
          <w:sz w:val="22"/>
          <w:szCs w:val="22"/>
        </w:rPr>
      </w:pPr>
    </w:p>
    <w:p w14:paraId="7AE77FB7" w14:textId="307EEF4A" w:rsidR="008B540E" w:rsidRPr="009222F3" w:rsidRDefault="008B540E" w:rsidP="009222F3">
      <w:pPr>
        <w:pStyle w:val="Default"/>
        <w:jc w:val="both"/>
        <w:rPr>
          <w:rFonts w:ascii="Century Gothic" w:hAnsi="Century Gothic"/>
          <w:b/>
          <w:bCs/>
          <w:color w:val="000000" w:themeColor="text1"/>
          <w:sz w:val="22"/>
          <w:szCs w:val="22"/>
        </w:rPr>
      </w:pPr>
    </w:p>
    <w:p w14:paraId="20DD0FE9" w14:textId="054DAF77" w:rsidR="008B540E" w:rsidRPr="009222F3" w:rsidRDefault="008B540E" w:rsidP="009222F3">
      <w:pPr>
        <w:pStyle w:val="Default"/>
        <w:jc w:val="both"/>
        <w:rPr>
          <w:rFonts w:ascii="Century Gothic" w:hAnsi="Century Gothic"/>
          <w:b/>
          <w:bCs/>
          <w:color w:val="000000" w:themeColor="text1"/>
          <w:sz w:val="22"/>
          <w:szCs w:val="22"/>
        </w:rPr>
      </w:pPr>
    </w:p>
    <w:p w14:paraId="75B62EA3" w14:textId="76975177" w:rsidR="008B540E" w:rsidRPr="009222F3" w:rsidRDefault="008B540E" w:rsidP="009222F3">
      <w:pPr>
        <w:jc w:val="both"/>
        <w:rPr>
          <w:rFonts w:ascii="Century Gothic" w:hAnsi="Century Gothic" w:cs="Calibri"/>
          <w:b/>
          <w:color w:val="000000" w:themeColor="text1"/>
        </w:rPr>
      </w:pPr>
    </w:p>
    <w:p w14:paraId="11291A35" w14:textId="2B11A307" w:rsidR="009222F3" w:rsidRPr="009222F3" w:rsidRDefault="009222F3" w:rsidP="009222F3">
      <w:pPr>
        <w:jc w:val="both"/>
        <w:rPr>
          <w:rFonts w:ascii="Century Gothic" w:hAnsi="Century Gothic" w:cs="Calibri"/>
          <w:b/>
          <w:color w:val="000000" w:themeColor="text1"/>
        </w:rPr>
      </w:pPr>
    </w:p>
    <w:p w14:paraId="59ADA0D0" w14:textId="0C027E5C" w:rsidR="00F97BF2" w:rsidRPr="009222F3" w:rsidRDefault="008B540E" w:rsidP="009222F3">
      <w:pPr>
        <w:jc w:val="both"/>
        <w:rPr>
          <w:rFonts w:ascii="Century Gothic" w:hAnsi="Century Gothic" w:cs="Calibri"/>
          <w:b/>
          <w:color w:val="000000" w:themeColor="text1"/>
        </w:rPr>
      </w:pPr>
      <w:r w:rsidRPr="009222F3">
        <w:rPr>
          <w:rFonts w:ascii="Century Gothic" w:hAnsi="Century Gothic" w:cs="Calibri"/>
          <w:b/>
          <w:color w:val="000000" w:themeColor="text1"/>
        </w:rPr>
        <w:t>Our P.E. uniform expectations</w:t>
      </w:r>
      <w:r w:rsidR="009222F3" w:rsidRPr="009222F3">
        <w:rPr>
          <w:rFonts w:ascii="Century Gothic" w:hAnsi="Century Gothic"/>
          <w:noProof/>
        </w:rPr>
        <w:t xml:space="preserve"> </w:t>
      </w:r>
    </w:p>
    <w:p w14:paraId="68AF42C8" w14:textId="1945C83A" w:rsidR="008B540E" w:rsidRPr="009222F3" w:rsidRDefault="008B540E" w:rsidP="009222F3">
      <w:pPr>
        <w:spacing w:before="100" w:beforeAutospacing="1" w:after="100" w:afterAutospacing="1"/>
        <w:jc w:val="both"/>
        <w:rPr>
          <w:rFonts w:ascii="Century Gothic" w:eastAsia="Times New Roman" w:hAnsi="Century Gothic" w:cs="Times New Roman"/>
          <w:b/>
          <w:bCs/>
          <w:color w:val="000000" w:themeColor="text1"/>
          <w:lang w:eastAsia="en-GB"/>
        </w:rPr>
      </w:pPr>
      <w:r w:rsidRPr="009222F3">
        <w:rPr>
          <w:rFonts w:ascii="Century Gothic" w:eastAsia="Times New Roman" w:hAnsi="Century Gothic" w:cs="Times New Roman"/>
          <w:color w:val="000000" w:themeColor="text1"/>
          <w:lang w:eastAsia="en-GB"/>
        </w:rPr>
        <w:t xml:space="preserve">In addition, this year, and in response to Covid restrictions, classes have trialled wearing PE uniform for the whole day when taking part in physical education. We have found this to be a great success; the children have had less disruption to their day and have had more time to engage in physical education. In light of this, we have decided to continue with this moving into the next academic year. </w:t>
      </w:r>
      <w:r w:rsidRPr="009222F3">
        <w:rPr>
          <w:rFonts w:ascii="Century Gothic" w:eastAsia="Times New Roman" w:hAnsi="Century Gothic" w:cs="Times New Roman"/>
          <w:b/>
          <w:bCs/>
          <w:color w:val="000000" w:themeColor="text1"/>
          <w:lang w:eastAsia="en-GB"/>
        </w:rPr>
        <w:t>Please be reminded that the PE kit is part of our school uniform and as such, it is expected that the correct attire will be worn at all times.</w:t>
      </w:r>
    </w:p>
    <w:p w14:paraId="0E2DEA60" w14:textId="02EC4D84" w:rsidR="009222F3" w:rsidRPr="009222F3" w:rsidRDefault="008B540E" w:rsidP="009222F3">
      <w:pPr>
        <w:spacing w:before="100" w:beforeAutospacing="1" w:after="100" w:afterAutospacing="1"/>
        <w:jc w:val="both"/>
        <w:rPr>
          <w:rFonts w:ascii="Century Gothic" w:eastAsia="Times New Roman" w:hAnsi="Century Gothic" w:cs="Times New Roman"/>
          <w:color w:val="000000" w:themeColor="text1"/>
          <w:lang w:eastAsia="en-GB"/>
        </w:rPr>
      </w:pPr>
      <w:r w:rsidRPr="009222F3">
        <w:rPr>
          <w:rFonts w:ascii="Century Gothic" w:eastAsia="Times New Roman" w:hAnsi="Century Gothic" w:cs="Times New Roman"/>
          <w:color w:val="000000" w:themeColor="text1"/>
          <w:lang w:eastAsia="en-GB"/>
        </w:rPr>
        <w:t>On PE days, the children need to wear the following</w:t>
      </w:r>
      <w:r w:rsidR="009222F3" w:rsidRPr="009222F3">
        <w:rPr>
          <w:rFonts w:ascii="Century Gothic" w:eastAsia="Times New Roman" w:hAnsi="Century Gothic" w:cs="Times New Roman"/>
          <w:color w:val="000000" w:themeColor="text1"/>
          <w:lang w:eastAsia="en-GB"/>
        </w:rPr>
        <w:t>:</w:t>
      </w:r>
    </w:p>
    <w:p w14:paraId="19B03E98" w14:textId="53B93F3E"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p>
    <w:p w14:paraId="475E920D" w14:textId="7523A592"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p>
    <w:p w14:paraId="69961256" w14:textId="6B142594"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r w:rsidRPr="009222F3">
        <w:rPr>
          <w:rFonts w:ascii="Century Gothic" w:hAnsi="Century Gothic" w:cs="Calibri"/>
          <w:b/>
          <w:color w:val="000000" w:themeColor="text1"/>
        </w:rPr>
        <mc:AlternateContent>
          <mc:Choice Requires="wps">
            <w:drawing>
              <wp:anchor distT="0" distB="0" distL="114300" distR="114300" simplePos="0" relativeHeight="251670528" behindDoc="0" locked="0" layoutInCell="1" allowOverlap="1" wp14:anchorId="74D4C581" wp14:editId="4ACF1941">
                <wp:simplePos x="0" y="0"/>
                <wp:positionH relativeFrom="column">
                  <wp:posOffset>1630218</wp:posOffset>
                </wp:positionH>
                <wp:positionV relativeFrom="paragraph">
                  <wp:posOffset>58593</wp:posOffset>
                </wp:positionV>
                <wp:extent cx="2401455" cy="2862322"/>
                <wp:effectExtent l="508000" t="508000" r="494665" b="506730"/>
                <wp:wrapNone/>
                <wp:docPr id="14" name="TextBox 2"/>
                <wp:cNvGraphicFramePr xmlns:a="http://schemas.openxmlformats.org/drawingml/2006/main"/>
                <a:graphic xmlns:a="http://schemas.openxmlformats.org/drawingml/2006/main">
                  <a:graphicData uri="http://schemas.microsoft.com/office/word/2010/wordprocessingShape">
                    <wps:wsp>
                      <wps:cNvSpPr txBox="1"/>
                      <wps:spPr>
                        <a:xfrm>
                          <a:off x="0" y="0"/>
                          <a:ext cx="2401455" cy="2862322"/>
                        </a:xfrm>
                        <a:prstGeom prst="rect">
                          <a:avLst/>
                        </a:prstGeom>
                        <a:solidFill>
                          <a:schemeClr val="bg1"/>
                        </a:solidFill>
                        <a:effectLst>
                          <a:glow rad="596900">
                            <a:schemeClr val="bg1">
                              <a:alpha val="40000"/>
                            </a:schemeClr>
                          </a:glow>
                          <a:softEdge rad="84683"/>
                        </a:effectLst>
                      </wps:spPr>
                      <wps:txbx>
                        <w:txbxContent>
                          <w:p w14:paraId="51837572"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white </w:t>
                            </w:r>
                            <w:r w:rsidRPr="009222F3">
                              <w:rPr>
                                <w:rFonts w:ascii="Century Gothic" w:eastAsiaTheme="minorEastAsia" w:hAnsi="Century Gothic" w:cstheme="minorBidi"/>
                                <w:color w:val="000000" w:themeColor="text1"/>
                                <w:kern w:val="24"/>
                                <w:sz w:val="20"/>
                                <w:szCs w:val="20"/>
                              </w:rPr>
                              <w:t>t-shirt/ polo shirt ( football tops are not permitted)</w:t>
                            </w:r>
                          </w:p>
                          <w:p w14:paraId="3B3D6637"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Plain black </w:t>
                            </w:r>
                            <w:r w:rsidRPr="009222F3">
                              <w:rPr>
                                <w:rFonts w:ascii="Century Gothic" w:eastAsiaTheme="minorEastAsia" w:hAnsi="Century Gothic" w:cstheme="minorBidi"/>
                                <w:color w:val="000000" w:themeColor="text1"/>
                                <w:kern w:val="24"/>
                                <w:sz w:val="20"/>
                                <w:szCs w:val="20"/>
                              </w:rPr>
                              <w:t>shorts/skorts</w:t>
                            </w:r>
                          </w:p>
                          <w:p w14:paraId="3D87109E"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black </w:t>
                            </w:r>
                            <w:r w:rsidRPr="009222F3">
                              <w:rPr>
                                <w:rFonts w:ascii="Century Gothic" w:eastAsiaTheme="minorEastAsia" w:hAnsi="Century Gothic" w:cstheme="minorBidi"/>
                                <w:color w:val="000000" w:themeColor="text1"/>
                                <w:kern w:val="24"/>
                                <w:sz w:val="20"/>
                                <w:szCs w:val="20"/>
                              </w:rPr>
                              <w:t>trainers (MUST be different to normal school shoes)</w:t>
                            </w:r>
                          </w:p>
                          <w:p w14:paraId="01953F90"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black </w:t>
                            </w:r>
                            <w:r w:rsidRPr="009222F3">
                              <w:rPr>
                                <w:rFonts w:ascii="Century Gothic" w:eastAsiaTheme="minorEastAsia" w:hAnsi="Century Gothic" w:cstheme="minorBidi"/>
                                <w:color w:val="000000" w:themeColor="text1"/>
                                <w:kern w:val="24"/>
                                <w:sz w:val="20"/>
                                <w:szCs w:val="20"/>
                              </w:rPr>
                              <w:t>jogging bottoms/ leggings</w:t>
                            </w:r>
                          </w:p>
                          <w:p w14:paraId="7CCE4B2E" w14:textId="75D04211" w:rsidR="009222F3" w:rsidRPr="009222F3" w:rsidRDefault="009222F3" w:rsidP="009222F3">
                            <w:pPr>
                              <w:pStyle w:val="ListParagraph"/>
                              <w:rPr>
                                <w:rFonts w:ascii="Century Gothic" w:hAnsi="Century Gothic" w:cstheme="minorBidi"/>
                                <w:color w:val="000000" w:themeColor="text1"/>
                                <w:kern w:val="24"/>
                                <w:sz w:val="20"/>
                                <w:szCs w:val="20"/>
                              </w:rPr>
                            </w:pPr>
                          </w:p>
                        </w:txbxContent>
                      </wps:txbx>
                      <wps:bodyPr wrap="square" rtlCol="0">
                        <a:spAutoFit/>
                      </wps:bodyPr>
                    </wps:wsp>
                  </a:graphicData>
                </a:graphic>
                <wp14:sizeRelH relativeFrom="margin">
                  <wp14:pctWidth>0</wp14:pctWidth>
                </wp14:sizeRelH>
              </wp:anchor>
            </w:drawing>
          </mc:Choice>
          <mc:Fallback>
            <w:pict>
              <v:shape w14:anchorId="74D4C581" id="_x0000_s1027" type="#_x0000_t202" style="position:absolute;left:0;text-align:left;margin-left:128.35pt;margin-top:4.6pt;width:189.1pt;height:22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" fillcolor="white [3212]" stroked="f">
                <v:textbox style="mso-fit-shape-to-text:t">
                  <w:txbxContent>
                    <w:p w14:paraId="51837572"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white </w:t>
                      </w:r>
                      <w:r w:rsidRPr="009222F3">
                        <w:rPr>
                          <w:rFonts w:ascii="Century Gothic" w:eastAsiaTheme="minorEastAsia" w:hAnsi="Century Gothic" w:cstheme="minorBidi"/>
                          <w:color w:val="000000" w:themeColor="text1"/>
                          <w:kern w:val="24"/>
                          <w:sz w:val="20"/>
                          <w:szCs w:val="20"/>
                        </w:rPr>
                        <w:t>t-shirt/ polo shirt ( football tops are not permitted)</w:t>
                      </w:r>
                    </w:p>
                    <w:p w14:paraId="3B3D6637"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Plain black </w:t>
                      </w:r>
                      <w:r w:rsidRPr="009222F3">
                        <w:rPr>
                          <w:rFonts w:ascii="Century Gothic" w:eastAsiaTheme="minorEastAsia" w:hAnsi="Century Gothic" w:cstheme="minorBidi"/>
                          <w:color w:val="000000" w:themeColor="text1"/>
                          <w:kern w:val="24"/>
                          <w:sz w:val="20"/>
                          <w:szCs w:val="20"/>
                        </w:rPr>
                        <w:t>shorts/skorts</w:t>
                      </w:r>
                    </w:p>
                    <w:p w14:paraId="3D87109E"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black </w:t>
                      </w:r>
                      <w:r w:rsidRPr="009222F3">
                        <w:rPr>
                          <w:rFonts w:ascii="Century Gothic" w:eastAsiaTheme="minorEastAsia" w:hAnsi="Century Gothic" w:cstheme="minorBidi"/>
                          <w:color w:val="000000" w:themeColor="text1"/>
                          <w:kern w:val="24"/>
                          <w:sz w:val="20"/>
                          <w:szCs w:val="20"/>
                        </w:rPr>
                        <w:t>trainers (MUST be different to normal school shoes)</w:t>
                      </w:r>
                    </w:p>
                    <w:p w14:paraId="01953F90" w14:textId="77777777" w:rsidR="009222F3" w:rsidRPr="009222F3" w:rsidRDefault="009222F3" w:rsidP="009222F3">
                      <w:pPr>
                        <w:pStyle w:val="NormalWeb"/>
                        <w:numPr>
                          <w:ilvl w:val="0"/>
                          <w:numId w:val="9"/>
                        </w:numPr>
                        <w:spacing w:before="0" w:beforeAutospacing="0" w:after="0" w:afterAutospacing="0"/>
                        <w:jc w:val="both"/>
                        <w:textAlignment w:val="top"/>
                        <w:rPr>
                          <w:rFonts w:ascii="Century Gothic" w:hAnsi="Century Gothic"/>
                          <w:color w:val="000000" w:themeColor="text1"/>
                          <w:sz w:val="20"/>
                          <w:szCs w:val="20"/>
                        </w:rPr>
                      </w:pPr>
                      <w:r w:rsidRPr="009222F3">
                        <w:rPr>
                          <w:rFonts w:ascii="Century Gothic" w:eastAsiaTheme="minorEastAsia" w:hAnsi="Century Gothic" w:cstheme="minorBidi"/>
                          <w:b/>
                          <w:bCs/>
                          <w:color w:val="000000" w:themeColor="text1"/>
                          <w:kern w:val="24"/>
                          <w:sz w:val="20"/>
                          <w:szCs w:val="20"/>
                        </w:rPr>
                        <w:t xml:space="preserve">Plain black </w:t>
                      </w:r>
                      <w:r w:rsidRPr="009222F3">
                        <w:rPr>
                          <w:rFonts w:ascii="Century Gothic" w:eastAsiaTheme="minorEastAsia" w:hAnsi="Century Gothic" w:cstheme="minorBidi"/>
                          <w:color w:val="000000" w:themeColor="text1"/>
                          <w:kern w:val="24"/>
                          <w:sz w:val="20"/>
                          <w:szCs w:val="20"/>
                        </w:rPr>
                        <w:t>jogging bottoms/ leggings</w:t>
                      </w:r>
                    </w:p>
                    <w:p w14:paraId="7CCE4B2E" w14:textId="75D04211" w:rsidR="009222F3" w:rsidRPr="009222F3" w:rsidRDefault="009222F3" w:rsidP="009222F3">
                      <w:pPr>
                        <w:pStyle w:val="ListParagraph"/>
                        <w:rPr>
                          <w:rFonts w:ascii="Century Gothic" w:hAnsi="Century Gothic" w:cstheme="minorBidi"/>
                          <w:color w:val="000000" w:themeColor="text1"/>
                          <w:kern w:val="24"/>
                          <w:sz w:val="20"/>
                          <w:szCs w:val="20"/>
                        </w:rPr>
                      </w:pPr>
                    </w:p>
                  </w:txbxContent>
                </v:textbox>
              </v:shape>
            </w:pict>
          </mc:Fallback>
        </mc:AlternateContent>
      </w:r>
      <w:r w:rsidRPr="009222F3">
        <w:rPr>
          <w:rFonts w:ascii="Century Gothic" w:hAnsi="Century Gothic" w:cs="Calibri"/>
          <w:noProof/>
          <w:color w:val="000000" w:themeColor="text1"/>
        </w:rPr>
        <w:drawing>
          <wp:anchor distT="0" distB="0" distL="114300" distR="114300" simplePos="0" relativeHeight="251664384" behindDoc="1" locked="0" layoutInCell="1" allowOverlap="1" wp14:anchorId="55D18E2F" wp14:editId="12DD6A5F">
            <wp:simplePos x="0" y="0"/>
            <wp:positionH relativeFrom="column">
              <wp:posOffset>259080</wp:posOffset>
            </wp:positionH>
            <wp:positionV relativeFrom="paragraph">
              <wp:posOffset>-599263</wp:posOffset>
            </wp:positionV>
            <wp:extent cx="1372325" cy="2697480"/>
            <wp:effectExtent l="482600" t="482600" r="481965" b="477520"/>
            <wp:wrapNone/>
            <wp:docPr id="15" name="Picture 9">
              <a:extLst xmlns:a="http://schemas.openxmlformats.org/drawingml/2006/main">
                <a:ext uri="{FF2B5EF4-FFF2-40B4-BE49-F238E27FC236}">
                  <a16:creationId xmlns:a16="http://schemas.microsoft.com/office/drawing/2014/main" id="{3C548E81-58EB-3941-87F6-66F2768B9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548E81-58EB-3941-87F6-66F2768B92A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48379" t="22711" r="32825" b="15557"/>
                    <a:stretch/>
                  </pic:blipFill>
                  <pic:spPr>
                    <a:xfrm>
                      <a:off x="0" y="0"/>
                      <a:ext cx="1372325" cy="2697480"/>
                    </a:xfrm>
                    <a:prstGeom prst="rect">
                      <a:avLst/>
                    </a:prstGeom>
                    <a:effectLst>
                      <a:glow rad="560858">
                        <a:schemeClr val="bg1">
                          <a:alpha val="40000"/>
                        </a:schemeClr>
                      </a:glow>
                    </a:effectLst>
                  </pic:spPr>
                </pic:pic>
              </a:graphicData>
            </a:graphic>
            <wp14:sizeRelH relativeFrom="page">
              <wp14:pctWidth>0</wp14:pctWidth>
            </wp14:sizeRelH>
            <wp14:sizeRelV relativeFrom="page">
              <wp14:pctHeight>0</wp14:pctHeight>
            </wp14:sizeRelV>
          </wp:anchor>
        </w:drawing>
      </w:r>
      <w:r w:rsidRPr="009222F3">
        <w:rPr>
          <w:rFonts w:ascii="Century Gothic" w:hAnsi="Century Gothic"/>
          <w:noProof/>
          <w:color w:val="000000" w:themeColor="text1"/>
          <w:lang w:eastAsia="en-GB"/>
        </w:rPr>
        <w:drawing>
          <wp:anchor distT="0" distB="0" distL="114300" distR="114300" simplePos="0" relativeHeight="251663360" behindDoc="1" locked="0" layoutInCell="1" allowOverlap="1" wp14:anchorId="60B111F2" wp14:editId="272B07D0">
            <wp:simplePos x="0" y="0"/>
            <wp:positionH relativeFrom="column">
              <wp:posOffset>4336415</wp:posOffset>
            </wp:positionH>
            <wp:positionV relativeFrom="paragraph">
              <wp:posOffset>-476432</wp:posOffset>
            </wp:positionV>
            <wp:extent cx="1116330" cy="2762250"/>
            <wp:effectExtent l="469900" t="469900" r="471170" b="476250"/>
            <wp:wrapNone/>
            <wp:docPr id="13" name="Picture 6">
              <a:extLst xmlns:a="http://schemas.openxmlformats.org/drawingml/2006/main">
                <a:ext uri="{FF2B5EF4-FFF2-40B4-BE49-F238E27FC236}">
                  <a16:creationId xmlns:a16="http://schemas.microsoft.com/office/drawing/2014/main" id="{D19EF675-1BAB-0F45-9884-311FF9E44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19EF675-1BAB-0F45-9884-311FF9E4422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48302" t="24198" r="34151" b="15309"/>
                    <a:stretch/>
                  </pic:blipFill>
                  <pic:spPr>
                    <a:xfrm>
                      <a:off x="0" y="0"/>
                      <a:ext cx="1116330" cy="2762250"/>
                    </a:xfrm>
                    <a:prstGeom prst="rect">
                      <a:avLst/>
                    </a:prstGeom>
                    <a:effectLst>
                      <a:glow rad="556542">
                        <a:schemeClr val="bg1">
                          <a:alpha val="40000"/>
                        </a:schemeClr>
                      </a:glow>
                    </a:effectLst>
                  </pic:spPr>
                </pic:pic>
              </a:graphicData>
            </a:graphic>
            <wp14:sizeRelH relativeFrom="page">
              <wp14:pctWidth>0</wp14:pctWidth>
            </wp14:sizeRelH>
            <wp14:sizeRelV relativeFrom="page">
              <wp14:pctHeight>0</wp14:pctHeight>
            </wp14:sizeRelV>
          </wp:anchor>
        </w:drawing>
      </w:r>
    </w:p>
    <w:p w14:paraId="6AD425E7" w14:textId="67BF084D"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p>
    <w:p w14:paraId="26AE55B4" w14:textId="091AAB2B"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p>
    <w:p w14:paraId="5F253CC1" w14:textId="3298916E" w:rsidR="009222F3" w:rsidRPr="009222F3" w:rsidRDefault="009222F3" w:rsidP="009222F3">
      <w:pPr>
        <w:spacing w:before="100" w:beforeAutospacing="1" w:after="100" w:afterAutospacing="1"/>
        <w:jc w:val="both"/>
        <w:rPr>
          <w:rFonts w:ascii="Century Gothic" w:eastAsia="Times New Roman" w:hAnsi="Century Gothic" w:cs="Times New Roman"/>
          <w:color w:val="000000" w:themeColor="text1"/>
          <w:lang w:eastAsia="en-GB"/>
        </w:rPr>
      </w:pPr>
    </w:p>
    <w:p w14:paraId="220FF038" w14:textId="77777777" w:rsidR="009222F3" w:rsidRPr="009222F3" w:rsidRDefault="009222F3" w:rsidP="009222F3">
      <w:pPr>
        <w:spacing w:before="100" w:beforeAutospacing="1" w:after="100" w:afterAutospacing="1"/>
        <w:jc w:val="both"/>
        <w:rPr>
          <w:rFonts w:ascii="Century Gothic" w:hAnsi="Century Gothic"/>
          <w:color w:val="000000" w:themeColor="text1"/>
        </w:rPr>
      </w:pPr>
    </w:p>
    <w:p w14:paraId="3C591BBE" w14:textId="77777777" w:rsidR="009F4832" w:rsidRDefault="009F4832" w:rsidP="009222F3">
      <w:pPr>
        <w:jc w:val="both"/>
        <w:rPr>
          <w:rFonts w:ascii="Century Gothic" w:eastAsia="Times New Roman" w:hAnsi="Century Gothic" w:cs="Tahoma"/>
          <w:color w:val="000000" w:themeColor="text1"/>
          <w:shd w:val="clear" w:color="auto" w:fill="FFFFFF"/>
          <w:lang w:eastAsia="en-GB"/>
        </w:rPr>
      </w:pPr>
    </w:p>
    <w:p w14:paraId="112EC6D6" w14:textId="573F6728" w:rsidR="00196A03" w:rsidRPr="009222F3" w:rsidRDefault="00196A03" w:rsidP="009222F3">
      <w:pPr>
        <w:jc w:val="both"/>
        <w:rPr>
          <w:rFonts w:ascii="Century Gothic" w:eastAsia="Times New Roman" w:hAnsi="Century Gothic" w:cs="Tahoma"/>
          <w:color w:val="000000" w:themeColor="text1"/>
          <w:shd w:val="clear" w:color="auto" w:fill="FFFFFF"/>
          <w:lang w:eastAsia="en-GB"/>
        </w:rPr>
      </w:pPr>
      <w:r w:rsidRPr="009222F3">
        <w:rPr>
          <w:rFonts w:ascii="Century Gothic" w:eastAsia="Times New Roman" w:hAnsi="Century Gothic" w:cs="Tahoma"/>
          <w:color w:val="000000" w:themeColor="text1"/>
          <w:shd w:val="clear" w:color="auto" w:fill="FFFFFF"/>
          <w:lang w:eastAsia="en-GB"/>
        </w:rPr>
        <w:lastRenderedPageBreak/>
        <w:t>Whilst we would prefer pupils to wear uniform with the school logo on, we understand that some families would prefer the option of wearing plain items of clothing. This is perfectly acceptable providing the uniform is the same colour and style as the logo uniform.</w:t>
      </w:r>
    </w:p>
    <w:p w14:paraId="34A5E425" w14:textId="14560488" w:rsidR="00D35545" w:rsidRPr="009222F3" w:rsidRDefault="00D35545" w:rsidP="009222F3">
      <w:pPr>
        <w:jc w:val="both"/>
        <w:rPr>
          <w:rFonts w:ascii="Century Gothic" w:eastAsia="Times New Roman" w:hAnsi="Century Gothic" w:cs="Tahoma"/>
          <w:color w:val="000000" w:themeColor="text1"/>
          <w:shd w:val="clear" w:color="auto" w:fill="FFFFFF"/>
          <w:lang w:eastAsia="en-GB"/>
        </w:rPr>
      </w:pPr>
      <w:r w:rsidRPr="009222F3">
        <w:rPr>
          <w:rFonts w:ascii="Century Gothic" w:eastAsia="Times New Roman" w:hAnsi="Century Gothic" w:cs="Tahoma"/>
          <w:color w:val="000000" w:themeColor="text1"/>
          <w:shd w:val="clear" w:color="auto" w:fill="FFFFFF"/>
          <w:lang w:eastAsia="en-GB"/>
        </w:rPr>
        <w:t xml:space="preserve">We </w:t>
      </w:r>
      <w:r w:rsidR="009222F3" w:rsidRPr="009222F3">
        <w:rPr>
          <w:rFonts w:ascii="Century Gothic" w:eastAsia="Times New Roman" w:hAnsi="Century Gothic" w:cs="Tahoma"/>
          <w:color w:val="000000" w:themeColor="text1"/>
          <w:shd w:val="clear" w:color="auto" w:fill="FFFFFF"/>
          <w:lang w:eastAsia="en-GB"/>
        </w:rPr>
        <w:t>strongly</w:t>
      </w:r>
      <w:r w:rsidRPr="009222F3">
        <w:rPr>
          <w:rFonts w:ascii="Century Gothic" w:eastAsia="Times New Roman" w:hAnsi="Century Gothic" w:cs="Tahoma"/>
          <w:color w:val="000000" w:themeColor="text1"/>
          <w:shd w:val="clear" w:color="auto" w:fill="FFFFFF"/>
          <w:lang w:eastAsia="en-GB"/>
        </w:rPr>
        <w:t xml:space="preserve"> encourage </w:t>
      </w:r>
      <w:r w:rsidR="009222F3" w:rsidRPr="009222F3">
        <w:rPr>
          <w:rFonts w:ascii="Century Gothic" w:eastAsia="Times New Roman" w:hAnsi="Century Gothic" w:cs="Tahoma"/>
          <w:color w:val="000000" w:themeColor="text1"/>
          <w:shd w:val="clear" w:color="auto" w:fill="FFFFFF"/>
          <w:lang w:eastAsia="en-GB"/>
        </w:rPr>
        <w:t>your</w:t>
      </w:r>
      <w:r w:rsidRPr="009222F3">
        <w:rPr>
          <w:rFonts w:ascii="Century Gothic" w:eastAsia="Times New Roman" w:hAnsi="Century Gothic" w:cs="Tahoma"/>
          <w:color w:val="000000" w:themeColor="text1"/>
          <w:shd w:val="clear" w:color="auto" w:fill="FFFFFF"/>
          <w:lang w:eastAsia="en-GB"/>
        </w:rPr>
        <w:t xml:space="preserve"> child’s name to be clearly  written on</w:t>
      </w:r>
      <w:r w:rsidR="009222F3" w:rsidRPr="009222F3">
        <w:rPr>
          <w:rFonts w:ascii="Century Gothic" w:eastAsia="Times New Roman" w:hAnsi="Century Gothic" w:cs="Tahoma"/>
          <w:color w:val="000000" w:themeColor="text1"/>
          <w:shd w:val="clear" w:color="auto" w:fill="FFFFFF"/>
          <w:lang w:eastAsia="en-GB"/>
        </w:rPr>
        <w:t xml:space="preserve"> the</w:t>
      </w:r>
      <w:r w:rsidRPr="009222F3">
        <w:rPr>
          <w:rFonts w:ascii="Century Gothic" w:eastAsia="Times New Roman" w:hAnsi="Century Gothic" w:cs="Tahoma"/>
          <w:color w:val="000000" w:themeColor="text1"/>
          <w:shd w:val="clear" w:color="auto" w:fill="FFFFFF"/>
          <w:lang w:eastAsia="en-GB"/>
        </w:rPr>
        <w:t xml:space="preserve"> inside labels</w:t>
      </w:r>
      <w:r w:rsidR="009222F3" w:rsidRPr="009222F3">
        <w:rPr>
          <w:rFonts w:ascii="Century Gothic" w:eastAsia="Times New Roman" w:hAnsi="Century Gothic" w:cs="Tahoma"/>
          <w:color w:val="000000" w:themeColor="text1"/>
          <w:shd w:val="clear" w:color="auto" w:fill="FFFFFF"/>
          <w:lang w:eastAsia="en-GB"/>
        </w:rPr>
        <w:t xml:space="preserve"> of all items of clothing.</w:t>
      </w:r>
    </w:p>
    <w:p w14:paraId="30759D76" w14:textId="519CFDEB" w:rsidR="00D35545" w:rsidRPr="009222F3" w:rsidRDefault="00D35545" w:rsidP="009222F3">
      <w:pPr>
        <w:jc w:val="both"/>
        <w:rPr>
          <w:rFonts w:ascii="Century Gothic" w:eastAsia="Times New Roman" w:hAnsi="Century Gothic" w:cs="Tahoma"/>
          <w:color w:val="000000" w:themeColor="text1"/>
          <w:shd w:val="clear" w:color="auto" w:fill="FFFFFF"/>
          <w:lang w:eastAsia="en-GB"/>
        </w:rPr>
      </w:pPr>
    </w:p>
    <w:tbl>
      <w:tblPr>
        <w:tblpPr w:leftFromText="180" w:rightFromText="45" w:vertAnchor="text" w:tblpXSpec="outside"/>
        <w:tblW w:w="923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1"/>
        <w:gridCol w:w="6564"/>
      </w:tblGrid>
      <w:tr w:rsidR="009222F3" w:rsidRPr="009222F3" w14:paraId="4A3A8778" w14:textId="77777777" w:rsidTr="000863CD">
        <w:trPr>
          <w:trHeight w:val="223"/>
          <w:tblCellSpacing w:w="0" w:type="dxa"/>
        </w:trPr>
        <w:tc>
          <w:tcPr>
            <w:tcW w:w="2671" w:type="dxa"/>
            <w:tcBorders>
              <w:top w:val="single" w:sz="4" w:space="0" w:color="auto"/>
              <w:left w:val="nil"/>
              <w:bottom w:val="single" w:sz="4" w:space="0" w:color="auto"/>
              <w:right w:val="single" w:sz="4" w:space="0" w:color="auto"/>
            </w:tcBorders>
            <w:tcMar>
              <w:top w:w="100" w:type="dxa"/>
              <w:left w:w="100" w:type="dxa"/>
              <w:bottom w:w="100" w:type="dxa"/>
              <w:right w:w="100" w:type="dxa"/>
            </w:tcMar>
            <w:vAlign w:val="center"/>
          </w:tcPr>
          <w:p w14:paraId="760AD2B6" w14:textId="77777777" w:rsidR="00D35545" w:rsidRPr="009222F3" w:rsidRDefault="00D35545" w:rsidP="009222F3">
            <w:pPr>
              <w:spacing w:before="100" w:beforeAutospacing="1" w:after="100" w:afterAutospacing="1"/>
              <w:jc w:val="both"/>
              <w:rPr>
                <w:rFonts w:ascii="Century Gothic" w:eastAsia="Times New Roman" w:hAnsi="Century Gothic" w:cs="Segoe UI"/>
                <w:b/>
                <w:bCs/>
                <w:color w:val="000000" w:themeColor="text1"/>
              </w:rPr>
            </w:pPr>
            <w:r w:rsidRPr="009222F3">
              <w:rPr>
                <w:rFonts w:ascii="Century Gothic" w:eastAsia="Times New Roman" w:hAnsi="Century Gothic" w:cs="Segoe UI"/>
                <w:b/>
                <w:bCs/>
                <w:color w:val="000000" w:themeColor="text1"/>
              </w:rPr>
              <w:t>Additional</w:t>
            </w:r>
          </w:p>
        </w:tc>
        <w:tc>
          <w:tcPr>
            <w:tcW w:w="6564" w:type="dxa"/>
            <w:tcBorders>
              <w:top w:val="single" w:sz="4" w:space="0" w:color="auto"/>
              <w:left w:val="single" w:sz="4" w:space="0" w:color="auto"/>
              <w:bottom w:val="single" w:sz="4" w:space="0" w:color="auto"/>
              <w:right w:val="nil"/>
            </w:tcBorders>
            <w:tcMar>
              <w:top w:w="100" w:type="dxa"/>
              <w:left w:w="100" w:type="dxa"/>
              <w:bottom w:w="100" w:type="dxa"/>
              <w:right w:w="100" w:type="dxa"/>
            </w:tcMar>
            <w:vAlign w:val="center"/>
          </w:tcPr>
          <w:p w14:paraId="18428023" w14:textId="77777777" w:rsidR="00D35545" w:rsidRPr="009222F3" w:rsidRDefault="00D35545" w:rsidP="009222F3">
            <w:pPr>
              <w:spacing w:before="100" w:beforeAutospacing="1" w:after="100" w:afterAutospacing="1"/>
              <w:jc w:val="both"/>
              <w:rPr>
                <w:rFonts w:ascii="Century Gothic" w:eastAsia="Times New Roman" w:hAnsi="Century Gothic" w:cs="Segoe UI"/>
                <w:b/>
                <w:bCs/>
                <w:color w:val="000000" w:themeColor="text1"/>
              </w:rPr>
            </w:pPr>
          </w:p>
        </w:tc>
      </w:tr>
      <w:tr w:rsidR="009222F3" w:rsidRPr="009222F3" w14:paraId="0593B826" w14:textId="77777777" w:rsidTr="000863CD">
        <w:trPr>
          <w:trHeight w:val="104"/>
          <w:tblCellSpacing w:w="0" w:type="dxa"/>
        </w:trPr>
        <w:tc>
          <w:tcPr>
            <w:tcW w:w="2671" w:type="dxa"/>
            <w:tcBorders>
              <w:top w:val="single" w:sz="4" w:space="0" w:color="auto"/>
              <w:left w:val="nil"/>
              <w:bottom w:val="single" w:sz="4" w:space="0" w:color="auto"/>
              <w:right w:val="single" w:sz="4" w:space="0" w:color="auto"/>
            </w:tcBorders>
            <w:tcMar>
              <w:top w:w="100" w:type="dxa"/>
              <w:left w:w="100" w:type="dxa"/>
              <w:bottom w:w="100" w:type="dxa"/>
              <w:right w:w="100" w:type="dxa"/>
            </w:tcMar>
            <w:vAlign w:val="center"/>
            <w:hideMark/>
          </w:tcPr>
          <w:p w14:paraId="426BEEBF"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Coat</w:t>
            </w:r>
          </w:p>
        </w:tc>
        <w:tc>
          <w:tcPr>
            <w:tcW w:w="6564" w:type="dxa"/>
            <w:tcBorders>
              <w:top w:val="single" w:sz="4" w:space="0" w:color="auto"/>
              <w:left w:val="single" w:sz="4" w:space="0" w:color="auto"/>
              <w:bottom w:val="single" w:sz="4" w:space="0" w:color="auto"/>
              <w:right w:val="nil"/>
            </w:tcBorders>
            <w:tcMar>
              <w:top w:w="100" w:type="dxa"/>
              <w:left w:w="100" w:type="dxa"/>
              <w:bottom w:w="100" w:type="dxa"/>
              <w:right w:w="100" w:type="dxa"/>
            </w:tcMar>
            <w:vAlign w:val="center"/>
            <w:hideMark/>
          </w:tcPr>
          <w:p w14:paraId="41B2DB4C"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Coats must be taken off in all buildings</w:t>
            </w:r>
          </w:p>
        </w:tc>
      </w:tr>
      <w:tr w:rsidR="009222F3" w:rsidRPr="009222F3" w14:paraId="52CA2AE5" w14:textId="77777777" w:rsidTr="000863CD">
        <w:trPr>
          <w:trHeight w:val="223"/>
          <w:tblCellSpacing w:w="0" w:type="dxa"/>
        </w:trPr>
        <w:tc>
          <w:tcPr>
            <w:tcW w:w="2671" w:type="dxa"/>
            <w:tcBorders>
              <w:top w:val="single" w:sz="4" w:space="0" w:color="auto"/>
              <w:left w:val="nil"/>
              <w:bottom w:val="single" w:sz="4" w:space="0" w:color="auto"/>
              <w:right w:val="single" w:sz="4" w:space="0" w:color="auto"/>
            </w:tcBorders>
            <w:tcMar>
              <w:top w:w="100" w:type="dxa"/>
              <w:left w:w="100" w:type="dxa"/>
              <w:bottom w:w="100" w:type="dxa"/>
              <w:right w:w="100" w:type="dxa"/>
            </w:tcMar>
            <w:vAlign w:val="center"/>
            <w:hideMark/>
          </w:tcPr>
          <w:p w14:paraId="0F0C2C80"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Hair</w:t>
            </w:r>
          </w:p>
        </w:tc>
        <w:tc>
          <w:tcPr>
            <w:tcW w:w="6564" w:type="dxa"/>
            <w:tcBorders>
              <w:top w:val="single" w:sz="4" w:space="0" w:color="auto"/>
              <w:left w:val="single" w:sz="4" w:space="0" w:color="auto"/>
              <w:bottom w:val="single" w:sz="4" w:space="0" w:color="auto"/>
              <w:right w:val="nil"/>
            </w:tcBorders>
            <w:tcMar>
              <w:top w:w="100" w:type="dxa"/>
              <w:left w:w="100" w:type="dxa"/>
              <w:bottom w:w="100" w:type="dxa"/>
              <w:right w:w="100" w:type="dxa"/>
            </w:tcMar>
            <w:vAlign w:val="center"/>
            <w:hideMark/>
          </w:tcPr>
          <w:p w14:paraId="6113E1CC"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For all years, hair should be cut appropriately for school and of a natural colour</w:t>
            </w:r>
          </w:p>
        </w:tc>
      </w:tr>
      <w:tr w:rsidR="009222F3" w:rsidRPr="009222F3" w14:paraId="5E27059E" w14:textId="77777777" w:rsidTr="000863CD">
        <w:trPr>
          <w:trHeight w:val="104"/>
          <w:tblCellSpacing w:w="0" w:type="dxa"/>
        </w:trPr>
        <w:tc>
          <w:tcPr>
            <w:tcW w:w="2671" w:type="dxa"/>
            <w:tcBorders>
              <w:top w:val="single" w:sz="4" w:space="0" w:color="auto"/>
              <w:left w:val="nil"/>
              <w:bottom w:val="single" w:sz="4" w:space="0" w:color="auto"/>
              <w:right w:val="single" w:sz="4" w:space="0" w:color="auto"/>
            </w:tcBorders>
            <w:tcMar>
              <w:top w:w="100" w:type="dxa"/>
              <w:left w:w="100" w:type="dxa"/>
              <w:bottom w:w="100" w:type="dxa"/>
              <w:right w:w="100" w:type="dxa"/>
            </w:tcMar>
            <w:vAlign w:val="center"/>
            <w:hideMark/>
          </w:tcPr>
          <w:p w14:paraId="30DC8097"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Hats</w:t>
            </w:r>
          </w:p>
        </w:tc>
        <w:tc>
          <w:tcPr>
            <w:tcW w:w="6564" w:type="dxa"/>
            <w:tcBorders>
              <w:top w:val="single" w:sz="4" w:space="0" w:color="auto"/>
              <w:left w:val="single" w:sz="4" w:space="0" w:color="auto"/>
              <w:bottom w:val="single" w:sz="4" w:space="0" w:color="auto"/>
              <w:right w:val="nil"/>
            </w:tcBorders>
            <w:tcMar>
              <w:top w:w="100" w:type="dxa"/>
              <w:left w:w="100" w:type="dxa"/>
              <w:bottom w:w="100" w:type="dxa"/>
              <w:right w:w="100" w:type="dxa"/>
            </w:tcMar>
            <w:vAlign w:val="center"/>
            <w:hideMark/>
          </w:tcPr>
          <w:p w14:paraId="163DDBD4"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Hats may only be worn outside the school building</w:t>
            </w:r>
          </w:p>
        </w:tc>
      </w:tr>
      <w:tr w:rsidR="009222F3" w:rsidRPr="009222F3" w14:paraId="6D30FBFD" w14:textId="77777777" w:rsidTr="000863CD">
        <w:trPr>
          <w:trHeight w:val="117"/>
          <w:tblCellSpacing w:w="0" w:type="dxa"/>
        </w:trPr>
        <w:tc>
          <w:tcPr>
            <w:tcW w:w="2671" w:type="dxa"/>
            <w:tcBorders>
              <w:top w:val="single" w:sz="4" w:space="0" w:color="auto"/>
              <w:left w:val="nil"/>
              <w:bottom w:val="single" w:sz="4" w:space="0" w:color="auto"/>
              <w:right w:val="single" w:sz="4" w:space="0" w:color="auto"/>
            </w:tcBorders>
            <w:tcMar>
              <w:top w:w="100" w:type="dxa"/>
              <w:left w:w="100" w:type="dxa"/>
              <w:bottom w:w="100" w:type="dxa"/>
              <w:right w:w="100" w:type="dxa"/>
            </w:tcMar>
            <w:vAlign w:val="center"/>
            <w:hideMark/>
          </w:tcPr>
          <w:p w14:paraId="1A0F61AE"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Water bottle</w:t>
            </w:r>
          </w:p>
        </w:tc>
        <w:tc>
          <w:tcPr>
            <w:tcW w:w="6564" w:type="dxa"/>
            <w:tcBorders>
              <w:top w:val="single" w:sz="4" w:space="0" w:color="auto"/>
              <w:left w:val="single" w:sz="4" w:space="0" w:color="auto"/>
              <w:bottom w:val="single" w:sz="4" w:space="0" w:color="auto"/>
              <w:right w:val="nil"/>
            </w:tcBorders>
            <w:tcMar>
              <w:top w:w="100" w:type="dxa"/>
              <w:left w:w="100" w:type="dxa"/>
              <w:bottom w:w="100" w:type="dxa"/>
              <w:right w:w="100" w:type="dxa"/>
            </w:tcMar>
            <w:vAlign w:val="center"/>
            <w:hideMark/>
          </w:tcPr>
          <w:p w14:paraId="5B231D89" w14:textId="77777777" w:rsidR="00D35545" w:rsidRPr="009222F3" w:rsidRDefault="00D35545" w:rsidP="009222F3">
            <w:pPr>
              <w:spacing w:before="100" w:beforeAutospacing="1" w:after="100" w:afterAutospacing="1"/>
              <w:jc w:val="both"/>
              <w:rPr>
                <w:rFonts w:ascii="Century Gothic" w:eastAsia="Times New Roman" w:hAnsi="Century Gothic" w:cs="Times New Roman"/>
                <w:color w:val="000000" w:themeColor="text1"/>
              </w:rPr>
            </w:pPr>
            <w:r w:rsidRPr="009222F3">
              <w:rPr>
                <w:rFonts w:ascii="Century Gothic" w:eastAsia="Times New Roman" w:hAnsi="Century Gothic" w:cs="Segoe UI"/>
                <w:color w:val="000000" w:themeColor="text1"/>
              </w:rPr>
              <w:t>Essential. Must be clearly named.</w:t>
            </w:r>
          </w:p>
        </w:tc>
      </w:tr>
    </w:tbl>
    <w:p w14:paraId="372C4E65" w14:textId="77777777" w:rsidR="009F4832" w:rsidRDefault="009F4832" w:rsidP="009222F3">
      <w:pPr>
        <w:spacing w:before="100" w:beforeAutospacing="1" w:after="100" w:afterAutospacing="1"/>
        <w:jc w:val="both"/>
        <w:rPr>
          <w:rFonts w:ascii="Century Gothic" w:eastAsia="Times New Roman" w:hAnsi="Century Gothic" w:cs="Times New Roman"/>
          <w:b/>
          <w:color w:val="000000" w:themeColor="text1"/>
          <w:lang w:eastAsia="en-GB"/>
        </w:rPr>
      </w:pPr>
    </w:p>
    <w:p w14:paraId="48C986F3" w14:textId="6AE6E6AC" w:rsidR="00C96D40" w:rsidRPr="009F4832" w:rsidRDefault="00C96D40" w:rsidP="009222F3">
      <w:pPr>
        <w:spacing w:before="100" w:beforeAutospacing="1" w:after="100" w:afterAutospacing="1"/>
        <w:jc w:val="both"/>
        <w:rPr>
          <w:rFonts w:ascii="Century Gothic" w:eastAsia="Times New Roman" w:hAnsi="Century Gothic" w:cs="Times New Roman"/>
          <w:b/>
          <w:color w:val="000000" w:themeColor="text1"/>
          <w:lang w:eastAsia="en-GB"/>
        </w:rPr>
      </w:pPr>
      <w:r w:rsidRPr="009222F3">
        <w:rPr>
          <w:rFonts w:ascii="Century Gothic" w:eastAsia="Times New Roman" w:hAnsi="Century Gothic" w:cs="Times New Roman"/>
          <w:b/>
          <w:color w:val="000000" w:themeColor="text1"/>
          <w:lang w:eastAsia="en-GB"/>
        </w:rPr>
        <w:t>Footwear</w:t>
      </w:r>
    </w:p>
    <w:p w14:paraId="0F7EF634" w14:textId="77777777" w:rsidR="00196A03" w:rsidRPr="009222F3" w:rsidRDefault="00196A03" w:rsidP="009222F3">
      <w:pPr>
        <w:spacing w:before="100" w:beforeAutospacing="1" w:after="100" w:afterAutospacing="1"/>
        <w:jc w:val="both"/>
        <w:rPr>
          <w:rFonts w:ascii="Century Gothic" w:eastAsia="Times New Roman" w:hAnsi="Century Gothic" w:cs="Calibri"/>
          <w:color w:val="000000" w:themeColor="text1"/>
          <w:lang w:eastAsia="en-GB"/>
        </w:rPr>
      </w:pPr>
      <w:r w:rsidRPr="009222F3">
        <w:rPr>
          <w:rFonts w:ascii="Century Gothic" w:eastAsia="Times New Roman" w:hAnsi="Century Gothic" w:cs="Calibri"/>
          <w:color w:val="000000" w:themeColor="text1"/>
          <w:lang w:eastAsia="en-GB"/>
        </w:rPr>
        <w:t xml:space="preserve">Buying the correct footwear can also be problematic. Our policy is that footwear must be black leather or leather in appearance and laces must also be black. </w:t>
      </w:r>
      <w:r w:rsidRPr="009222F3">
        <w:rPr>
          <w:rFonts w:ascii="Century Gothic" w:eastAsia="Times New Roman" w:hAnsi="Century Gothic" w:cs="Calibri"/>
          <w:b/>
          <w:bCs/>
          <w:color w:val="000000" w:themeColor="text1"/>
          <w:lang w:eastAsia="en-GB"/>
        </w:rPr>
        <w:t>Sportswear shoes are NOT allowed</w:t>
      </w:r>
      <w:r w:rsidRPr="009222F3">
        <w:rPr>
          <w:rFonts w:ascii="Century Gothic" w:eastAsia="Times New Roman" w:hAnsi="Century Gothic" w:cs="Calibri"/>
          <w:color w:val="000000" w:themeColor="text1"/>
          <w:lang w:eastAsia="en-GB"/>
        </w:rPr>
        <w:t>. These will usually have some form of canvas or logo on them. Please contact the school before purchasing footwear if you are unsure.</w:t>
      </w:r>
    </w:p>
    <w:p w14:paraId="14B7EBF4" w14:textId="77777777" w:rsidR="00196A03" w:rsidRPr="009222F3" w:rsidRDefault="00196A03" w:rsidP="009222F3">
      <w:pPr>
        <w:ind w:firstLine="720"/>
        <w:jc w:val="both"/>
        <w:rPr>
          <w:rFonts w:ascii="Century Gothic" w:eastAsia="Times New Roman" w:hAnsi="Century Gothic" w:cs="Calibri"/>
          <w:color w:val="000000" w:themeColor="text1"/>
          <w:lang w:eastAsia="en-GB"/>
        </w:rPr>
      </w:pPr>
      <w:r w:rsidRPr="009222F3">
        <w:rPr>
          <w:rFonts w:ascii="Century Gothic" w:eastAsia="Times New Roman" w:hAnsi="Century Gothic" w:cs="Calibri"/>
          <w:color w:val="000000" w:themeColor="text1"/>
          <w:lang w:eastAsia="en-GB"/>
        </w:rPr>
        <w:br/>
        <w:t xml:space="preserve">These are </w:t>
      </w:r>
      <w:r w:rsidRPr="009222F3">
        <w:rPr>
          <w:rFonts w:ascii="Century Gothic" w:eastAsia="Times New Roman" w:hAnsi="Century Gothic" w:cs="Times New Roman"/>
          <w:color w:val="000000" w:themeColor="text1"/>
          <w:lang w:eastAsia="en-GB"/>
        </w:rPr>
        <w:t xml:space="preserve">some </w:t>
      </w:r>
      <w:r w:rsidRPr="009222F3">
        <w:rPr>
          <w:rFonts w:ascii="Century Gothic" w:eastAsia="Times New Roman" w:hAnsi="Century Gothic" w:cs="Calibri"/>
          <w:color w:val="000000" w:themeColor="text1"/>
          <w:lang w:eastAsia="en-GB"/>
        </w:rPr>
        <w:t>examples of unacceptable footwear.</w:t>
      </w:r>
    </w:p>
    <w:p w14:paraId="6EE3B8EB" w14:textId="67DADE17" w:rsidR="00196A03" w:rsidRPr="009222F3" w:rsidRDefault="00196A03" w:rsidP="009222F3">
      <w:pPr>
        <w:ind w:firstLine="720"/>
        <w:jc w:val="both"/>
        <w:rPr>
          <w:rFonts w:ascii="Century Gothic" w:eastAsia="Times New Roman" w:hAnsi="Century Gothic" w:cs="Calibri"/>
          <w:color w:val="000000" w:themeColor="text1"/>
          <w:lang w:eastAsia="en-GB"/>
        </w:rPr>
      </w:pPr>
    </w:p>
    <w:p w14:paraId="01278C75" w14:textId="294DC11C" w:rsidR="008159AD" w:rsidRPr="009222F3" w:rsidRDefault="00196A03" w:rsidP="009222F3">
      <w:pPr>
        <w:jc w:val="center"/>
        <w:rPr>
          <w:rFonts w:ascii="Century Gothic" w:eastAsia="Times New Roman" w:hAnsi="Century Gothic" w:cs="Times New Roman"/>
          <w:color w:val="000000" w:themeColor="text1"/>
          <w:lang w:eastAsia="en-GB"/>
        </w:rPr>
      </w:pPr>
      <w:r w:rsidRPr="009222F3">
        <w:rPr>
          <w:rFonts w:ascii="Century Gothic" w:eastAsia="Times New Roman" w:hAnsi="Century Gothic" w:cs="Times New Roman"/>
          <w:color w:val="000000" w:themeColor="text1"/>
          <w:lang w:eastAsia="en-GB"/>
        </w:rPr>
        <w:fldChar w:fldCharType="begin"/>
      </w:r>
      <w:r w:rsidR="008A7318" w:rsidRPr="009222F3">
        <w:rPr>
          <w:rFonts w:ascii="Century Gothic" w:eastAsia="Times New Roman" w:hAnsi="Century Gothic" w:cs="Times New Roman"/>
          <w:color w:val="000000" w:themeColor="text1"/>
          <w:lang w:eastAsia="en-GB"/>
        </w:rPr>
        <w:instrText xml:space="preserve"> INCLUDEPICTURE "\\\\TCE-SVR-ADS-001\\var\\folders\\mk\\ylbh3fjs7rl8jf1_2859b10m0000gn\\T\\com.microsoft.Word\\WebArchiveCopyPasteTempFiles\\page1image2507877936" \* MERGEFORMAT </w:instrText>
      </w:r>
      <w:r w:rsidRPr="009222F3">
        <w:rPr>
          <w:rFonts w:ascii="Century Gothic" w:eastAsia="Times New Roman" w:hAnsi="Century Gothic" w:cs="Times New Roman"/>
          <w:color w:val="000000" w:themeColor="text1"/>
          <w:lang w:eastAsia="en-GB"/>
        </w:rPr>
        <w:fldChar w:fldCharType="separate"/>
      </w:r>
      <w:r w:rsidRPr="009222F3">
        <w:rPr>
          <w:rFonts w:ascii="Century Gothic" w:eastAsia="Times New Roman" w:hAnsi="Century Gothic" w:cs="Times New Roman"/>
          <w:noProof/>
          <w:color w:val="000000" w:themeColor="text1"/>
          <w:lang w:eastAsia="en-GB"/>
        </w:rPr>
        <w:drawing>
          <wp:inline distT="0" distB="0" distL="0" distR="0" wp14:anchorId="4B5DB970" wp14:editId="659FDC3F">
            <wp:extent cx="1087395" cy="1450170"/>
            <wp:effectExtent l="0" t="0" r="5080" b="0"/>
            <wp:docPr id="3" name="Picture 3" descr="page1image250787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507877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361" cy="1456792"/>
                    </a:xfrm>
                    <a:prstGeom prst="rect">
                      <a:avLst/>
                    </a:prstGeom>
                    <a:noFill/>
                    <a:ln>
                      <a:noFill/>
                    </a:ln>
                  </pic:spPr>
                </pic:pic>
              </a:graphicData>
            </a:graphic>
          </wp:inline>
        </w:drawing>
      </w:r>
      <w:r w:rsidRPr="009222F3">
        <w:rPr>
          <w:rFonts w:ascii="Century Gothic" w:eastAsia="Times New Roman" w:hAnsi="Century Gothic" w:cs="Times New Roman"/>
          <w:color w:val="000000" w:themeColor="text1"/>
          <w:lang w:eastAsia="en-GB"/>
        </w:rPr>
        <w:fldChar w:fldCharType="end"/>
      </w:r>
      <w:r w:rsidRPr="009222F3">
        <w:rPr>
          <w:rFonts w:ascii="Century Gothic" w:eastAsia="Times New Roman" w:hAnsi="Century Gothic" w:cs="Times New Roman"/>
          <w:color w:val="000000" w:themeColor="text1"/>
          <w:lang w:eastAsia="en-GB"/>
        </w:rPr>
        <w:t xml:space="preserve">   </w:t>
      </w:r>
      <w:r w:rsidRPr="009222F3">
        <w:rPr>
          <w:rFonts w:ascii="Century Gothic" w:eastAsia="Times New Roman" w:hAnsi="Century Gothic" w:cs="Times New Roman"/>
          <w:color w:val="000000" w:themeColor="text1"/>
          <w:lang w:eastAsia="en-GB"/>
        </w:rPr>
        <w:tab/>
      </w:r>
      <w:r w:rsidR="009F4832">
        <w:rPr>
          <w:rFonts w:ascii="Century Gothic" w:eastAsia="Times New Roman" w:hAnsi="Century Gothic" w:cs="Times New Roman"/>
          <w:color w:val="000000" w:themeColor="text1"/>
          <w:lang w:eastAsia="en-GB"/>
        </w:rPr>
        <w:t xml:space="preserve">           </w:t>
      </w:r>
      <w:r w:rsidRPr="009222F3">
        <w:rPr>
          <w:rFonts w:ascii="Century Gothic" w:eastAsia="Times New Roman" w:hAnsi="Century Gothic" w:cs="Times New Roman"/>
          <w:color w:val="000000" w:themeColor="text1"/>
          <w:lang w:eastAsia="en-GB"/>
        </w:rPr>
        <w:t xml:space="preserve">  </w:t>
      </w:r>
      <w:r w:rsidRPr="009222F3">
        <w:rPr>
          <w:rFonts w:ascii="Century Gothic" w:eastAsia="Times New Roman" w:hAnsi="Century Gothic" w:cs="Times New Roman"/>
          <w:color w:val="000000" w:themeColor="text1"/>
          <w:lang w:eastAsia="en-GB"/>
        </w:rPr>
        <w:tab/>
      </w:r>
      <w:r w:rsidR="009F4832" w:rsidRPr="009222F3">
        <w:rPr>
          <w:rFonts w:ascii="Century Gothic" w:eastAsia="Times New Roman" w:hAnsi="Century Gothic" w:cs="Times New Roman"/>
          <w:noProof/>
          <w:color w:val="000000" w:themeColor="text1"/>
          <w:lang w:eastAsia="en-GB"/>
        </w:rPr>
        <w:drawing>
          <wp:inline distT="0" distB="0" distL="0" distR="0" wp14:anchorId="2F73A9FA" wp14:editId="034C9B24">
            <wp:extent cx="946478" cy="1433384"/>
            <wp:effectExtent l="0" t="0" r="6350" b="1905"/>
            <wp:docPr id="6" name="Picture 6" descr="page1image2507878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507878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4836" cy="1446042"/>
                    </a:xfrm>
                    <a:prstGeom prst="rect">
                      <a:avLst/>
                    </a:prstGeom>
                    <a:noFill/>
                    <a:ln>
                      <a:noFill/>
                    </a:ln>
                  </pic:spPr>
                </pic:pic>
              </a:graphicData>
            </a:graphic>
          </wp:inline>
        </w:drawing>
      </w:r>
      <w:r w:rsidRPr="009222F3">
        <w:rPr>
          <w:rFonts w:ascii="Century Gothic" w:eastAsia="Times New Roman" w:hAnsi="Century Gothic" w:cs="Times New Roman"/>
          <w:color w:val="000000" w:themeColor="text1"/>
          <w:lang w:eastAsia="en-GB"/>
        </w:rPr>
        <w:tab/>
      </w:r>
      <w:r w:rsidR="009F4832">
        <w:rPr>
          <w:rFonts w:ascii="Century Gothic" w:eastAsia="Times New Roman" w:hAnsi="Century Gothic" w:cs="Times New Roman"/>
          <w:color w:val="000000" w:themeColor="text1"/>
          <w:lang w:eastAsia="en-GB"/>
        </w:rPr>
        <w:t xml:space="preserve">            </w:t>
      </w:r>
      <w:r w:rsidRPr="009222F3">
        <w:rPr>
          <w:rFonts w:ascii="Century Gothic" w:eastAsia="Times New Roman" w:hAnsi="Century Gothic" w:cs="Times New Roman"/>
          <w:color w:val="000000" w:themeColor="text1"/>
          <w:lang w:eastAsia="en-GB"/>
        </w:rPr>
        <w:tab/>
      </w:r>
      <w:r w:rsidRPr="009222F3">
        <w:rPr>
          <w:rFonts w:ascii="Century Gothic" w:eastAsia="Times New Roman" w:hAnsi="Century Gothic" w:cs="Times New Roman"/>
          <w:color w:val="000000" w:themeColor="text1"/>
          <w:lang w:eastAsia="en-GB"/>
        </w:rPr>
        <w:fldChar w:fldCharType="begin"/>
      </w:r>
      <w:r w:rsidR="008A7318" w:rsidRPr="009222F3">
        <w:rPr>
          <w:rFonts w:ascii="Century Gothic" w:eastAsia="Times New Roman" w:hAnsi="Century Gothic" w:cs="Times New Roman"/>
          <w:color w:val="000000" w:themeColor="text1"/>
          <w:lang w:eastAsia="en-GB"/>
        </w:rPr>
        <w:instrText xml:space="preserve"> INCLUDEPICTURE "\\\\TCE-SVR-ADS-001\\var\\folders\\mk\\ylbh3fjs7rl8jf1_2859b10m0000gn\\T\\com.microsoft.Word\\WebArchiveCopyPasteTempFiles\\page1image2507878544" \* MERGEFORMAT </w:instrText>
      </w:r>
      <w:r w:rsidRPr="009222F3">
        <w:rPr>
          <w:rFonts w:ascii="Century Gothic" w:eastAsia="Times New Roman" w:hAnsi="Century Gothic" w:cs="Times New Roman"/>
          <w:color w:val="000000" w:themeColor="text1"/>
          <w:lang w:eastAsia="en-GB"/>
        </w:rPr>
        <w:fldChar w:fldCharType="separate"/>
      </w:r>
      <w:r w:rsidRPr="009222F3">
        <w:rPr>
          <w:rFonts w:ascii="Century Gothic" w:eastAsia="Times New Roman" w:hAnsi="Century Gothic" w:cs="Times New Roman"/>
          <w:noProof/>
          <w:color w:val="000000" w:themeColor="text1"/>
          <w:lang w:eastAsia="en-GB"/>
        </w:rPr>
        <w:drawing>
          <wp:inline distT="0" distB="0" distL="0" distR="0" wp14:anchorId="7ABAA602" wp14:editId="657F9528">
            <wp:extent cx="1067980" cy="1421027"/>
            <wp:effectExtent l="0" t="0" r="0" b="1905"/>
            <wp:docPr id="7" name="Picture 7" descr="page1image250787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5078785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288" cy="1434743"/>
                    </a:xfrm>
                    <a:prstGeom prst="rect">
                      <a:avLst/>
                    </a:prstGeom>
                    <a:noFill/>
                    <a:ln>
                      <a:noFill/>
                    </a:ln>
                  </pic:spPr>
                </pic:pic>
              </a:graphicData>
            </a:graphic>
          </wp:inline>
        </w:drawing>
      </w:r>
      <w:r w:rsidRPr="009222F3">
        <w:rPr>
          <w:rFonts w:ascii="Century Gothic" w:eastAsia="Times New Roman" w:hAnsi="Century Gothic" w:cs="Times New Roman"/>
          <w:color w:val="000000" w:themeColor="text1"/>
          <w:lang w:eastAsia="en-GB"/>
        </w:rPr>
        <w:fldChar w:fldCharType="end"/>
      </w:r>
    </w:p>
    <w:p w14:paraId="32C6469C" w14:textId="77777777" w:rsidR="008A7318" w:rsidRPr="009222F3" w:rsidRDefault="008A7318" w:rsidP="009222F3">
      <w:pPr>
        <w:pStyle w:val="Default"/>
        <w:jc w:val="both"/>
        <w:rPr>
          <w:rFonts w:ascii="Century Gothic" w:hAnsi="Century Gothic"/>
          <w:b/>
          <w:bCs/>
          <w:color w:val="000000" w:themeColor="text1"/>
          <w:sz w:val="22"/>
          <w:szCs w:val="22"/>
        </w:rPr>
      </w:pPr>
    </w:p>
    <w:p w14:paraId="4DB14442" w14:textId="77777777" w:rsidR="008A7318" w:rsidRPr="009222F3" w:rsidRDefault="008A7318" w:rsidP="009222F3">
      <w:pPr>
        <w:pStyle w:val="Default"/>
        <w:jc w:val="both"/>
        <w:rPr>
          <w:rFonts w:ascii="Century Gothic" w:hAnsi="Century Gothic"/>
          <w:b/>
          <w:bCs/>
          <w:color w:val="000000" w:themeColor="text1"/>
          <w:sz w:val="22"/>
          <w:szCs w:val="22"/>
        </w:rPr>
      </w:pPr>
    </w:p>
    <w:p w14:paraId="477278B2" w14:textId="77777777" w:rsidR="009F4832" w:rsidRDefault="009F4832" w:rsidP="009222F3">
      <w:pPr>
        <w:pStyle w:val="Default"/>
        <w:jc w:val="both"/>
        <w:rPr>
          <w:rFonts w:ascii="Century Gothic" w:hAnsi="Century Gothic"/>
          <w:b/>
          <w:bCs/>
          <w:color w:val="000000" w:themeColor="text1"/>
          <w:sz w:val="22"/>
          <w:szCs w:val="22"/>
        </w:rPr>
      </w:pPr>
    </w:p>
    <w:p w14:paraId="7995EF82" w14:textId="77777777" w:rsidR="009F4832" w:rsidRDefault="009F4832" w:rsidP="009222F3">
      <w:pPr>
        <w:pStyle w:val="Default"/>
        <w:jc w:val="both"/>
        <w:rPr>
          <w:rFonts w:ascii="Century Gothic" w:hAnsi="Century Gothic"/>
          <w:b/>
          <w:bCs/>
          <w:color w:val="000000" w:themeColor="text1"/>
          <w:sz w:val="22"/>
          <w:szCs w:val="22"/>
        </w:rPr>
      </w:pPr>
    </w:p>
    <w:p w14:paraId="3E3B679B" w14:textId="77777777" w:rsidR="009F4832" w:rsidRDefault="009F4832" w:rsidP="009222F3">
      <w:pPr>
        <w:pStyle w:val="Default"/>
        <w:jc w:val="both"/>
        <w:rPr>
          <w:rFonts w:ascii="Century Gothic" w:hAnsi="Century Gothic"/>
          <w:b/>
          <w:bCs/>
          <w:color w:val="000000" w:themeColor="text1"/>
          <w:sz w:val="22"/>
          <w:szCs w:val="22"/>
        </w:rPr>
      </w:pPr>
    </w:p>
    <w:p w14:paraId="6372BF5D" w14:textId="77777777" w:rsidR="009F4832" w:rsidRDefault="009F4832" w:rsidP="009222F3">
      <w:pPr>
        <w:pStyle w:val="Default"/>
        <w:jc w:val="both"/>
        <w:rPr>
          <w:rFonts w:ascii="Century Gothic" w:hAnsi="Century Gothic"/>
          <w:b/>
          <w:bCs/>
          <w:color w:val="000000" w:themeColor="text1"/>
          <w:sz w:val="22"/>
          <w:szCs w:val="22"/>
        </w:rPr>
      </w:pPr>
    </w:p>
    <w:p w14:paraId="3B46A27F" w14:textId="77777777" w:rsidR="009F4832" w:rsidRDefault="009F4832" w:rsidP="009222F3">
      <w:pPr>
        <w:pStyle w:val="Default"/>
        <w:jc w:val="both"/>
        <w:rPr>
          <w:rFonts w:ascii="Century Gothic" w:hAnsi="Century Gothic"/>
          <w:b/>
          <w:bCs/>
          <w:color w:val="000000" w:themeColor="text1"/>
          <w:sz w:val="22"/>
          <w:szCs w:val="22"/>
        </w:rPr>
      </w:pPr>
    </w:p>
    <w:p w14:paraId="3CD7F30A" w14:textId="77777777" w:rsidR="009F4832" w:rsidRDefault="009F4832" w:rsidP="009222F3">
      <w:pPr>
        <w:pStyle w:val="Default"/>
        <w:jc w:val="both"/>
        <w:rPr>
          <w:rFonts w:ascii="Century Gothic" w:hAnsi="Century Gothic"/>
          <w:b/>
          <w:bCs/>
          <w:color w:val="000000" w:themeColor="text1"/>
          <w:sz w:val="22"/>
          <w:szCs w:val="22"/>
        </w:rPr>
      </w:pPr>
    </w:p>
    <w:p w14:paraId="3058245E" w14:textId="1FD4AC05" w:rsidR="00E511EC" w:rsidRPr="009222F3" w:rsidRDefault="00E511EC" w:rsidP="009222F3">
      <w:pPr>
        <w:pStyle w:val="Default"/>
        <w:jc w:val="both"/>
        <w:rPr>
          <w:rFonts w:ascii="Century Gothic" w:hAnsi="Century Gothic"/>
          <w:b/>
          <w:bCs/>
          <w:color w:val="000000" w:themeColor="text1"/>
          <w:sz w:val="22"/>
          <w:szCs w:val="22"/>
        </w:rPr>
      </w:pPr>
      <w:r w:rsidRPr="009222F3">
        <w:rPr>
          <w:rFonts w:ascii="Century Gothic" w:hAnsi="Century Gothic"/>
          <w:b/>
          <w:bCs/>
          <w:color w:val="000000" w:themeColor="text1"/>
          <w:sz w:val="22"/>
          <w:szCs w:val="22"/>
        </w:rPr>
        <w:lastRenderedPageBreak/>
        <w:t>Swimming Kit (KS2)</w:t>
      </w:r>
    </w:p>
    <w:p w14:paraId="60A83708" w14:textId="738B7DBD" w:rsidR="00C96D40" w:rsidRPr="009222F3" w:rsidRDefault="00C96D40" w:rsidP="009222F3">
      <w:pPr>
        <w:pStyle w:val="Default"/>
        <w:jc w:val="both"/>
        <w:rPr>
          <w:rFonts w:ascii="Century Gothic" w:hAnsi="Century Gothic"/>
          <w:b/>
          <w:bCs/>
          <w:color w:val="000000" w:themeColor="text1"/>
          <w:sz w:val="22"/>
          <w:szCs w:val="22"/>
        </w:rPr>
      </w:pPr>
      <w:r w:rsidRPr="009222F3">
        <w:rPr>
          <w:rFonts w:ascii="Century Gothic" w:hAnsi="Century Gothic"/>
          <w:b/>
          <w:bCs/>
          <w:color w:val="000000" w:themeColor="text1"/>
          <w:sz w:val="22"/>
          <w:szCs w:val="22"/>
        </w:rPr>
        <w:t>In year 4, pupils receive an hour swimming lesson a week. On these days, pupils will require:</w:t>
      </w:r>
    </w:p>
    <w:p w14:paraId="4077EC4F" w14:textId="77777777" w:rsidR="00FE4507" w:rsidRPr="009222F3" w:rsidRDefault="00E511EC" w:rsidP="009222F3">
      <w:pPr>
        <w:pStyle w:val="Default"/>
        <w:numPr>
          <w:ilvl w:val="0"/>
          <w:numId w:val="10"/>
        </w:numPr>
        <w:jc w:val="both"/>
        <w:rPr>
          <w:rFonts w:ascii="Century Gothic" w:hAnsi="Century Gothic"/>
          <w:color w:val="000000" w:themeColor="text1"/>
          <w:sz w:val="22"/>
          <w:szCs w:val="22"/>
        </w:rPr>
      </w:pPr>
      <w:r w:rsidRPr="009222F3">
        <w:rPr>
          <w:rFonts w:ascii="Century Gothic" w:hAnsi="Century Gothic"/>
          <w:color w:val="000000" w:themeColor="text1"/>
          <w:sz w:val="22"/>
          <w:szCs w:val="22"/>
        </w:rPr>
        <w:t>O</w:t>
      </w:r>
      <w:r w:rsidR="00FE4507" w:rsidRPr="009222F3">
        <w:rPr>
          <w:rFonts w:ascii="Century Gothic" w:hAnsi="Century Gothic"/>
          <w:color w:val="000000" w:themeColor="text1"/>
          <w:sz w:val="22"/>
          <w:szCs w:val="22"/>
        </w:rPr>
        <w:t>ne-p</w:t>
      </w:r>
      <w:r w:rsidRPr="009222F3">
        <w:rPr>
          <w:rFonts w:ascii="Century Gothic" w:hAnsi="Century Gothic"/>
          <w:color w:val="000000" w:themeColor="text1"/>
          <w:sz w:val="22"/>
          <w:szCs w:val="22"/>
        </w:rPr>
        <w:t xml:space="preserve">iece costume (no bikinis), </w:t>
      </w:r>
    </w:p>
    <w:p w14:paraId="53B17B73" w14:textId="77777777" w:rsidR="00E511EC" w:rsidRPr="009222F3" w:rsidRDefault="00E511EC" w:rsidP="009222F3">
      <w:pPr>
        <w:pStyle w:val="Default"/>
        <w:numPr>
          <w:ilvl w:val="0"/>
          <w:numId w:val="10"/>
        </w:numPr>
        <w:jc w:val="both"/>
        <w:rPr>
          <w:rFonts w:ascii="Century Gothic" w:hAnsi="Century Gothic"/>
          <w:color w:val="000000" w:themeColor="text1"/>
          <w:sz w:val="22"/>
          <w:szCs w:val="22"/>
        </w:rPr>
      </w:pPr>
      <w:r w:rsidRPr="009222F3">
        <w:rPr>
          <w:rFonts w:ascii="Century Gothic" w:hAnsi="Century Gothic"/>
          <w:color w:val="000000" w:themeColor="text1"/>
          <w:sz w:val="22"/>
          <w:szCs w:val="22"/>
        </w:rPr>
        <w:t>S</w:t>
      </w:r>
      <w:r w:rsidR="00FE4507" w:rsidRPr="009222F3">
        <w:rPr>
          <w:rFonts w:ascii="Century Gothic" w:hAnsi="Century Gothic"/>
          <w:color w:val="000000" w:themeColor="text1"/>
          <w:sz w:val="22"/>
          <w:szCs w:val="22"/>
        </w:rPr>
        <w:t>wimming</w:t>
      </w:r>
      <w:r w:rsidRPr="009222F3">
        <w:rPr>
          <w:rFonts w:ascii="Century Gothic" w:hAnsi="Century Gothic"/>
          <w:color w:val="000000" w:themeColor="text1"/>
          <w:sz w:val="22"/>
          <w:szCs w:val="22"/>
        </w:rPr>
        <w:t xml:space="preserve"> trunks (no swimming shorts) </w:t>
      </w:r>
    </w:p>
    <w:p w14:paraId="7B47EB78" w14:textId="43A06F2F" w:rsidR="00C96D40" w:rsidRPr="009222F3" w:rsidRDefault="00E511EC" w:rsidP="009222F3">
      <w:pPr>
        <w:pStyle w:val="Default"/>
        <w:numPr>
          <w:ilvl w:val="0"/>
          <w:numId w:val="10"/>
        </w:numPr>
        <w:jc w:val="both"/>
        <w:rPr>
          <w:rFonts w:ascii="Century Gothic" w:hAnsi="Century Gothic"/>
          <w:color w:val="000000" w:themeColor="text1"/>
          <w:sz w:val="22"/>
          <w:szCs w:val="22"/>
        </w:rPr>
      </w:pPr>
      <w:r w:rsidRPr="009222F3">
        <w:rPr>
          <w:rFonts w:ascii="Century Gothic" w:hAnsi="Century Gothic"/>
          <w:color w:val="000000" w:themeColor="text1"/>
          <w:sz w:val="22"/>
          <w:szCs w:val="22"/>
        </w:rPr>
        <w:t xml:space="preserve">A </w:t>
      </w:r>
      <w:r w:rsidR="00FE4507" w:rsidRPr="009222F3">
        <w:rPr>
          <w:rFonts w:ascii="Century Gothic" w:hAnsi="Century Gothic"/>
          <w:color w:val="000000" w:themeColor="text1"/>
          <w:sz w:val="22"/>
          <w:szCs w:val="22"/>
        </w:rPr>
        <w:t xml:space="preserve">cap </w:t>
      </w:r>
    </w:p>
    <w:p w14:paraId="5AD9C211" w14:textId="7CD6392F" w:rsidR="00FE4507" w:rsidRPr="009222F3" w:rsidRDefault="00C96D40" w:rsidP="009222F3">
      <w:pPr>
        <w:pStyle w:val="Default"/>
        <w:numPr>
          <w:ilvl w:val="0"/>
          <w:numId w:val="10"/>
        </w:numPr>
        <w:jc w:val="both"/>
        <w:rPr>
          <w:rFonts w:ascii="Century Gothic" w:hAnsi="Century Gothic"/>
          <w:color w:val="000000" w:themeColor="text1"/>
          <w:sz w:val="22"/>
          <w:szCs w:val="22"/>
        </w:rPr>
      </w:pPr>
      <w:r w:rsidRPr="009222F3">
        <w:rPr>
          <w:rFonts w:ascii="Century Gothic" w:hAnsi="Century Gothic"/>
          <w:color w:val="000000" w:themeColor="text1"/>
          <w:sz w:val="22"/>
          <w:szCs w:val="22"/>
        </w:rPr>
        <w:t>A</w:t>
      </w:r>
      <w:r w:rsidR="00FE4507" w:rsidRPr="009222F3">
        <w:rPr>
          <w:rFonts w:ascii="Century Gothic" w:hAnsi="Century Gothic"/>
          <w:color w:val="000000" w:themeColor="text1"/>
          <w:sz w:val="22"/>
          <w:szCs w:val="22"/>
        </w:rPr>
        <w:t xml:space="preserve"> towel</w:t>
      </w:r>
    </w:p>
    <w:p w14:paraId="6EF6F777" w14:textId="77777777" w:rsidR="00FE4507" w:rsidRPr="009222F3" w:rsidRDefault="00FE4507" w:rsidP="009222F3">
      <w:pPr>
        <w:pStyle w:val="Default"/>
        <w:jc w:val="both"/>
        <w:rPr>
          <w:rFonts w:ascii="Century Gothic" w:hAnsi="Century Gothic"/>
          <w:b/>
          <w:bCs/>
          <w:color w:val="000000" w:themeColor="text1"/>
          <w:sz w:val="22"/>
          <w:szCs w:val="22"/>
        </w:rPr>
      </w:pPr>
    </w:p>
    <w:p w14:paraId="3B9FAB04" w14:textId="43939B74"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b/>
          <w:bCs/>
          <w:color w:val="000000" w:themeColor="text1"/>
          <w:sz w:val="22"/>
          <w:szCs w:val="22"/>
        </w:rPr>
        <w:t xml:space="preserve">Jewellery </w:t>
      </w:r>
    </w:p>
    <w:p w14:paraId="77708A59" w14:textId="415CBB7B"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 xml:space="preserve">For health and safety reasons jewellery should not be worn. </w:t>
      </w:r>
    </w:p>
    <w:p w14:paraId="1D913DD2" w14:textId="77777777" w:rsidR="009222F3" w:rsidRPr="009222F3" w:rsidRDefault="009222F3" w:rsidP="009222F3">
      <w:pPr>
        <w:pStyle w:val="Default"/>
        <w:jc w:val="both"/>
        <w:rPr>
          <w:rFonts w:ascii="Century Gothic" w:hAnsi="Century Gothic"/>
          <w:color w:val="000000" w:themeColor="text1"/>
          <w:sz w:val="22"/>
          <w:szCs w:val="22"/>
        </w:rPr>
      </w:pPr>
    </w:p>
    <w:p w14:paraId="337866A1" w14:textId="3BB6BA38"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If pierced earrings have to be worn they should be small studs</w:t>
      </w:r>
      <w:r w:rsidR="009222F3" w:rsidRPr="009222F3">
        <w:rPr>
          <w:rFonts w:ascii="Century Gothic" w:hAnsi="Century Gothic"/>
          <w:color w:val="000000" w:themeColor="text1"/>
          <w:sz w:val="22"/>
          <w:szCs w:val="22"/>
        </w:rPr>
        <w:t xml:space="preserve"> and </w:t>
      </w:r>
      <w:r w:rsidRPr="009222F3">
        <w:rPr>
          <w:rFonts w:ascii="Century Gothic" w:hAnsi="Century Gothic"/>
          <w:color w:val="000000" w:themeColor="text1"/>
          <w:sz w:val="22"/>
          <w:szCs w:val="22"/>
        </w:rPr>
        <w:t xml:space="preserve">should be removed at home on days when the child will be doing PE, dance or swimming. </w:t>
      </w:r>
    </w:p>
    <w:p w14:paraId="6C12DAAC" w14:textId="77777777" w:rsidR="009222F3" w:rsidRPr="009222F3" w:rsidRDefault="009222F3" w:rsidP="009222F3">
      <w:pPr>
        <w:pStyle w:val="Default"/>
        <w:jc w:val="both"/>
        <w:rPr>
          <w:rFonts w:ascii="Century Gothic" w:hAnsi="Century Gothic"/>
          <w:color w:val="000000" w:themeColor="text1"/>
          <w:sz w:val="22"/>
          <w:szCs w:val="22"/>
        </w:rPr>
      </w:pPr>
    </w:p>
    <w:p w14:paraId="2D05F05A" w14:textId="2A5BDAA4"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 xml:space="preserve">No necklaces, rings, bracelets or other items that adorn the body should be worn. Sensible watches may be worn at the discretion of parents, but the child must take responsibility for looking after his/her watch. </w:t>
      </w:r>
    </w:p>
    <w:p w14:paraId="20DF9D9F" w14:textId="77777777" w:rsidR="009222F3" w:rsidRPr="009222F3" w:rsidRDefault="009222F3" w:rsidP="009222F3">
      <w:pPr>
        <w:pStyle w:val="Default"/>
        <w:jc w:val="both"/>
        <w:rPr>
          <w:rFonts w:ascii="Century Gothic" w:hAnsi="Century Gothic"/>
          <w:color w:val="000000" w:themeColor="text1"/>
          <w:sz w:val="22"/>
          <w:szCs w:val="22"/>
        </w:rPr>
      </w:pPr>
    </w:p>
    <w:p w14:paraId="57E27992" w14:textId="3DAEA0A6"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 xml:space="preserve">Watches that make noises or are playthings should not be brought to school as they are distracting in lessons. </w:t>
      </w:r>
    </w:p>
    <w:p w14:paraId="6F55C982" w14:textId="77777777" w:rsidR="009222F3" w:rsidRPr="009222F3" w:rsidRDefault="009222F3" w:rsidP="009222F3">
      <w:pPr>
        <w:pStyle w:val="Default"/>
        <w:jc w:val="both"/>
        <w:rPr>
          <w:rFonts w:ascii="Century Gothic" w:hAnsi="Century Gothic"/>
          <w:color w:val="000000" w:themeColor="text1"/>
          <w:sz w:val="22"/>
          <w:szCs w:val="22"/>
        </w:rPr>
      </w:pPr>
    </w:p>
    <w:p w14:paraId="41286847" w14:textId="000BBC34" w:rsidR="00D35545" w:rsidRPr="009222F3" w:rsidRDefault="00D35545"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If the children wear a ‘Smart Watch’ these must not be able to receive messages or cause a distraction.</w:t>
      </w:r>
    </w:p>
    <w:p w14:paraId="265EBDD1" w14:textId="359226AA"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Hair accessories should be sensible and in keeping with school wear (</w:t>
      </w:r>
      <w:proofErr w:type="spellStart"/>
      <w:r w:rsidRPr="009222F3">
        <w:rPr>
          <w:rFonts w:ascii="Century Gothic" w:hAnsi="Century Gothic"/>
          <w:color w:val="000000" w:themeColor="text1"/>
          <w:sz w:val="22"/>
          <w:szCs w:val="22"/>
        </w:rPr>
        <w:t>i</w:t>
      </w:r>
      <w:r w:rsidR="009222F3">
        <w:rPr>
          <w:rFonts w:ascii="Century Gothic" w:hAnsi="Century Gothic"/>
          <w:color w:val="000000" w:themeColor="text1"/>
          <w:sz w:val="22"/>
          <w:szCs w:val="22"/>
        </w:rPr>
        <w:t>.</w:t>
      </w:r>
      <w:r w:rsidRPr="009222F3">
        <w:rPr>
          <w:rFonts w:ascii="Century Gothic" w:hAnsi="Century Gothic"/>
          <w:color w:val="000000" w:themeColor="text1"/>
          <w:sz w:val="22"/>
          <w:szCs w:val="22"/>
        </w:rPr>
        <w:t>e</w:t>
      </w:r>
      <w:proofErr w:type="spellEnd"/>
      <w:r w:rsidRPr="009222F3">
        <w:rPr>
          <w:rFonts w:ascii="Century Gothic" w:hAnsi="Century Gothic"/>
          <w:color w:val="000000" w:themeColor="text1"/>
          <w:sz w:val="22"/>
          <w:szCs w:val="22"/>
        </w:rPr>
        <w:t xml:space="preserve"> small head bands or bobbles), children with long hair should wear it tied up. </w:t>
      </w:r>
    </w:p>
    <w:p w14:paraId="1BA4C45C" w14:textId="77777777" w:rsidR="00E511EC" w:rsidRPr="009222F3" w:rsidRDefault="00E511EC" w:rsidP="009222F3">
      <w:pPr>
        <w:pStyle w:val="Default"/>
        <w:jc w:val="both"/>
        <w:rPr>
          <w:rFonts w:ascii="Century Gothic" w:hAnsi="Century Gothic"/>
          <w:color w:val="000000" w:themeColor="text1"/>
          <w:sz w:val="22"/>
          <w:szCs w:val="22"/>
        </w:rPr>
      </w:pPr>
    </w:p>
    <w:p w14:paraId="7753B8B5" w14:textId="77777777" w:rsidR="00196A03" w:rsidRPr="009222F3" w:rsidRDefault="00196A03" w:rsidP="009222F3">
      <w:pPr>
        <w:pStyle w:val="Default"/>
        <w:jc w:val="both"/>
        <w:rPr>
          <w:rFonts w:ascii="Century Gothic" w:hAnsi="Century Gothic"/>
          <w:color w:val="000000" w:themeColor="text1"/>
          <w:sz w:val="22"/>
          <w:szCs w:val="22"/>
        </w:rPr>
      </w:pPr>
    </w:p>
    <w:p w14:paraId="61E1E705" w14:textId="77777777"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b/>
          <w:bCs/>
          <w:color w:val="000000" w:themeColor="text1"/>
          <w:sz w:val="22"/>
          <w:szCs w:val="22"/>
        </w:rPr>
        <w:t xml:space="preserve">Hairstyles </w:t>
      </w:r>
    </w:p>
    <w:p w14:paraId="3268A0FB" w14:textId="242BDC41"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Hairstyles should be suitable for school (no</w:t>
      </w:r>
      <w:r w:rsidR="00C96D40" w:rsidRPr="009222F3">
        <w:rPr>
          <w:rFonts w:ascii="Century Gothic" w:hAnsi="Century Gothic"/>
          <w:color w:val="000000" w:themeColor="text1"/>
          <w:sz w:val="22"/>
          <w:szCs w:val="22"/>
        </w:rPr>
        <w:t xml:space="preserve"> extreme haircuts (including patterns shaved into hair), </w:t>
      </w:r>
      <w:r w:rsidRPr="009222F3">
        <w:rPr>
          <w:rFonts w:ascii="Century Gothic" w:hAnsi="Century Gothic"/>
          <w:color w:val="000000" w:themeColor="text1"/>
          <w:sz w:val="22"/>
          <w:szCs w:val="22"/>
        </w:rPr>
        <w:t xml:space="preserve">long hair </w:t>
      </w:r>
      <w:r w:rsidR="00C96D40" w:rsidRPr="009222F3">
        <w:rPr>
          <w:rFonts w:ascii="Century Gothic" w:hAnsi="Century Gothic"/>
          <w:color w:val="000000" w:themeColor="text1"/>
          <w:sz w:val="22"/>
          <w:szCs w:val="22"/>
        </w:rPr>
        <w:t xml:space="preserve">should be </w:t>
      </w:r>
      <w:r w:rsidRPr="009222F3">
        <w:rPr>
          <w:rFonts w:ascii="Century Gothic" w:hAnsi="Century Gothic"/>
          <w:color w:val="000000" w:themeColor="text1"/>
          <w:sz w:val="22"/>
          <w:szCs w:val="22"/>
        </w:rPr>
        <w:t>tied up</w:t>
      </w:r>
      <w:r w:rsidR="00C96D40" w:rsidRPr="009222F3">
        <w:rPr>
          <w:rFonts w:ascii="Century Gothic" w:hAnsi="Century Gothic"/>
          <w:color w:val="000000" w:themeColor="text1"/>
          <w:sz w:val="22"/>
          <w:szCs w:val="22"/>
        </w:rPr>
        <w:t>, and all hair colours should be of a natural colour.</w:t>
      </w:r>
    </w:p>
    <w:p w14:paraId="72F481D1" w14:textId="77777777" w:rsidR="008159AD" w:rsidRPr="009222F3" w:rsidRDefault="008159AD" w:rsidP="009222F3">
      <w:pPr>
        <w:pStyle w:val="Default"/>
        <w:jc w:val="both"/>
        <w:rPr>
          <w:rFonts w:ascii="Century Gothic" w:hAnsi="Century Gothic"/>
          <w:color w:val="000000" w:themeColor="text1"/>
          <w:sz w:val="22"/>
          <w:szCs w:val="22"/>
        </w:rPr>
      </w:pPr>
    </w:p>
    <w:p w14:paraId="0F017F9B" w14:textId="77777777" w:rsidR="00FE4507" w:rsidRPr="009222F3" w:rsidRDefault="00FE4507" w:rsidP="009222F3">
      <w:pPr>
        <w:pStyle w:val="Default"/>
        <w:jc w:val="both"/>
        <w:rPr>
          <w:rFonts w:ascii="Century Gothic" w:hAnsi="Century Gothic"/>
          <w:color w:val="000000" w:themeColor="text1"/>
          <w:sz w:val="22"/>
          <w:szCs w:val="22"/>
        </w:rPr>
      </w:pPr>
    </w:p>
    <w:p w14:paraId="47891534" w14:textId="7BD55132" w:rsidR="00FE4507"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b/>
          <w:bCs/>
          <w:color w:val="000000" w:themeColor="text1"/>
          <w:sz w:val="22"/>
          <w:szCs w:val="22"/>
        </w:rPr>
        <w:t>Head coverings/</w:t>
      </w:r>
      <w:r w:rsidR="009222F3" w:rsidRPr="009222F3">
        <w:rPr>
          <w:rFonts w:ascii="Century Gothic" w:hAnsi="Century Gothic"/>
          <w:b/>
          <w:bCs/>
          <w:color w:val="000000" w:themeColor="text1"/>
          <w:sz w:val="22"/>
          <w:szCs w:val="22"/>
        </w:rPr>
        <w:t>a</w:t>
      </w:r>
      <w:r w:rsidRPr="009222F3">
        <w:rPr>
          <w:rFonts w:ascii="Century Gothic" w:hAnsi="Century Gothic"/>
          <w:b/>
          <w:bCs/>
          <w:color w:val="000000" w:themeColor="text1"/>
          <w:sz w:val="22"/>
          <w:szCs w:val="22"/>
        </w:rPr>
        <w:t xml:space="preserve">rticles of Faith </w:t>
      </w:r>
    </w:p>
    <w:p w14:paraId="4EA8A272" w14:textId="77777777" w:rsidR="009F4832" w:rsidRDefault="00FE4507" w:rsidP="009222F3">
      <w:pPr>
        <w:pStyle w:val="Default"/>
        <w:jc w:val="both"/>
        <w:rPr>
          <w:rFonts w:ascii="Century Gothic" w:hAnsi="Century Gothic"/>
          <w:b/>
          <w:bCs/>
          <w:color w:val="000000" w:themeColor="text1"/>
          <w:sz w:val="22"/>
          <w:szCs w:val="22"/>
        </w:rPr>
      </w:pPr>
      <w:r w:rsidRPr="009222F3">
        <w:rPr>
          <w:rFonts w:ascii="Century Gothic" w:hAnsi="Century Gothic"/>
          <w:color w:val="000000" w:themeColor="text1"/>
          <w:sz w:val="22"/>
          <w:szCs w:val="22"/>
        </w:rPr>
        <w:t>We are aware that for many faiths and cultures, head coverings are not mandatory for primary age children and parents may delay their use until their child attends high school. Where this flexibility for delay exists, we would respectfully ask parents to send their child to school without a head covering. Where a faith group specifically mandates an article of faith to be worn then this will be respected unless any health and safety issues arise that cannot be reasonably resolved</w:t>
      </w:r>
      <w:r w:rsidRPr="009222F3">
        <w:rPr>
          <w:rFonts w:ascii="Century Gothic" w:hAnsi="Century Gothic"/>
          <w:i/>
          <w:iCs/>
          <w:color w:val="000000" w:themeColor="text1"/>
          <w:sz w:val="22"/>
          <w:szCs w:val="22"/>
        </w:rPr>
        <w:t>.</w:t>
      </w:r>
    </w:p>
    <w:p w14:paraId="1D102A35" w14:textId="77777777" w:rsidR="009F4832" w:rsidRDefault="009F4832" w:rsidP="009222F3">
      <w:pPr>
        <w:pStyle w:val="Default"/>
        <w:jc w:val="both"/>
        <w:rPr>
          <w:rFonts w:ascii="Century Gothic" w:hAnsi="Century Gothic"/>
          <w:b/>
          <w:bCs/>
          <w:color w:val="000000" w:themeColor="text1"/>
          <w:sz w:val="22"/>
          <w:szCs w:val="22"/>
        </w:rPr>
      </w:pPr>
    </w:p>
    <w:p w14:paraId="09AD8492" w14:textId="10BF7C4C" w:rsidR="00FE4507" w:rsidRPr="009F4832" w:rsidRDefault="00FE4507" w:rsidP="009222F3">
      <w:pPr>
        <w:pStyle w:val="Default"/>
        <w:jc w:val="both"/>
        <w:rPr>
          <w:rFonts w:ascii="Century Gothic" w:hAnsi="Century Gothic"/>
          <w:b/>
          <w:bCs/>
          <w:color w:val="000000" w:themeColor="text1"/>
          <w:sz w:val="22"/>
          <w:szCs w:val="22"/>
        </w:rPr>
      </w:pPr>
      <w:r w:rsidRPr="009222F3">
        <w:rPr>
          <w:rFonts w:ascii="Century Gothic" w:hAnsi="Century Gothic"/>
          <w:b/>
          <w:bCs/>
          <w:color w:val="000000" w:themeColor="text1"/>
          <w:sz w:val="22"/>
          <w:szCs w:val="22"/>
        </w:rPr>
        <w:t xml:space="preserve">Nail </w:t>
      </w:r>
      <w:r w:rsidR="009222F3" w:rsidRPr="009222F3">
        <w:rPr>
          <w:rFonts w:ascii="Century Gothic" w:hAnsi="Century Gothic"/>
          <w:b/>
          <w:bCs/>
          <w:color w:val="000000" w:themeColor="text1"/>
          <w:sz w:val="22"/>
          <w:szCs w:val="22"/>
        </w:rPr>
        <w:t>v</w:t>
      </w:r>
      <w:r w:rsidRPr="009222F3">
        <w:rPr>
          <w:rFonts w:ascii="Century Gothic" w:hAnsi="Century Gothic"/>
          <w:b/>
          <w:bCs/>
          <w:color w:val="000000" w:themeColor="text1"/>
          <w:sz w:val="22"/>
          <w:szCs w:val="22"/>
        </w:rPr>
        <w:t xml:space="preserve">arnish </w:t>
      </w:r>
    </w:p>
    <w:p w14:paraId="07E15258" w14:textId="4FB752E9" w:rsidR="008A7318" w:rsidRPr="009222F3" w:rsidRDefault="00FE4507" w:rsidP="009222F3">
      <w:pPr>
        <w:pStyle w:val="Default"/>
        <w:jc w:val="both"/>
        <w:rPr>
          <w:rFonts w:ascii="Century Gothic" w:hAnsi="Century Gothic"/>
          <w:color w:val="000000" w:themeColor="text1"/>
          <w:sz w:val="22"/>
          <w:szCs w:val="22"/>
        </w:rPr>
      </w:pPr>
      <w:r w:rsidRPr="009222F3">
        <w:rPr>
          <w:rFonts w:ascii="Century Gothic" w:hAnsi="Century Gothic"/>
          <w:color w:val="000000" w:themeColor="text1"/>
          <w:sz w:val="22"/>
          <w:szCs w:val="22"/>
        </w:rPr>
        <w:t xml:space="preserve">Nail varnish should not be worn for school. </w:t>
      </w:r>
    </w:p>
    <w:p w14:paraId="7DF77BA3" w14:textId="01E15E9A" w:rsidR="00196A03" w:rsidRPr="009222F3" w:rsidRDefault="00196A03" w:rsidP="009222F3">
      <w:pPr>
        <w:jc w:val="both"/>
        <w:rPr>
          <w:rFonts w:ascii="Century Gothic" w:hAnsi="Century Gothic"/>
          <w:color w:val="000000" w:themeColor="text1"/>
        </w:rPr>
      </w:pPr>
    </w:p>
    <w:p w14:paraId="18F2A2C3" w14:textId="77777777" w:rsidR="009F4832" w:rsidRDefault="009F4832" w:rsidP="009222F3">
      <w:pPr>
        <w:spacing w:before="100" w:beforeAutospacing="1" w:after="100" w:afterAutospacing="1" w:line="240" w:lineRule="auto"/>
        <w:rPr>
          <w:rFonts w:ascii="Century Gothic" w:eastAsia="Times New Roman" w:hAnsi="Century Gothic" w:cs="Times New Roman"/>
          <w:b/>
          <w:bCs/>
          <w:color w:val="232323"/>
          <w:lang w:eastAsia="en-GB"/>
        </w:rPr>
      </w:pPr>
    </w:p>
    <w:p w14:paraId="4C0EB9B7" w14:textId="77777777" w:rsidR="009F4832" w:rsidRDefault="009F4832" w:rsidP="009222F3">
      <w:pPr>
        <w:spacing w:before="100" w:beforeAutospacing="1" w:after="100" w:afterAutospacing="1" w:line="240" w:lineRule="auto"/>
        <w:rPr>
          <w:rFonts w:ascii="Century Gothic" w:eastAsia="Times New Roman" w:hAnsi="Century Gothic" w:cs="Times New Roman"/>
          <w:b/>
          <w:bCs/>
          <w:color w:val="232323"/>
          <w:lang w:eastAsia="en-GB"/>
        </w:rPr>
      </w:pPr>
    </w:p>
    <w:p w14:paraId="0E09A412" w14:textId="77777777" w:rsidR="009F4832" w:rsidRDefault="009F4832" w:rsidP="009222F3">
      <w:pPr>
        <w:spacing w:before="100" w:beforeAutospacing="1" w:after="100" w:afterAutospacing="1" w:line="240" w:lineRule="auto"/>
        <w:rPr>
          <w:rFonts w:ascii="Century Gothic" w:eastAsia="Times New Roman" w:hAnsi="Century Gothic" w:cs="Times New Roman"/>
          <w:b/>
          <w:bCs/>
          <w:color w:val="232323"/>
          <w:lang w:eastAsia="en-GB"/>
        </w:rPr>
      </w:pPr>
    </w:p>
    <w:p w14:paraId="425B3188" w14:textId="6BF76C7B" w:rsidR="009222F3" w:rsidRDefault="009222F3" w:rsidP="009222F3">
      <w:pPr>
        <w:spacing w:before="100" w:beforeAutospacing="1" w:after="100" w:afterAutospacing="1" w:line="240" w:lineRule="auto"/>
        <w:rPr>
          <w:rFonts w:ascii="Century Gothic" w:eastAsia="Times New Roman" w:hAnsi="Century Gothic" w:cs="Times New Roman"/>
          <w:b/>
          <w:bCs/>
          <w:lang w:eastAsia="en-GB"/>
        </w:rPr>
      </w:pPr>
      <w:r w:rsidRPr="009222F3">
        <w:rPr>
          <w:rFonts w:ascii="Century Gothic" w:eastAsia="Times New Roman" w:hAnsi="Century Gothic" w:cs="Times New Roman"/>
          <w:b/>
          <w:bCs/>
          <w:color w:val="232323"/>
          <w:lang w:eastAsia="en-GB"/>
        </w:rPr>
        <w:lastRenderedPageBreak/>
        <w:t xml:space="preserve">Breaching the school uniform policy / </w:t>
      </w:r>
      <w:r w:rsidRPr="009222F3">
        <w:rPr>
          <w:rFonts w:ascii="Century Gothic" w:eastAsia="Times New Roman" w:hAnsi="Century Gothic" w:cs="Times New Roman"/>
          <w:b/>
          <w:bCs/>
          <w:color w:val="232323"/>
          <w:lang w:eastAsia="en-GB"/>
        </w:rPr>
        <w:t>n</w:t>
      </w:r>
      <w:r w:rsidRPr="009222F3">
        <w:rPr>
          <w:rFonts w:ascii="Century Gothic" w:eastAsia="Times New Roman" w:hAnsi="Century Gothic" w:cs="Times New Roman"/>
          <w:b/>
          <w:bCs/>
          <w:color w:val="232323"/>
          <w:lang w:eastAsia="en-GB"/>
        </w:rPr>
        <w:t xml:space="preserve">on-compliance </w:t>
      </w:r>
    </w:p>
    <w:p w14:paraId="44CFF0C1" w14:textId="78C540FD" w:rsidR="009222F3" w:rsidRPr="009222F3" w:rsidRDefault="009222F3" w:rsidP="009222F3">
      <w:pPr>
        <w:spacing w:before="100" w:beforeAutospacing="1" w:after="100" w:afterAutospacing="1" w:line="240" w:lineRule="auto"/>
        <w:rPr>
          <w:rFonts w:ascii="Century Gothic" w:eastAsia="Times New Roman" w:hAnsi="Century Gothic" w:cs="Times New Roman"/>
          <w:b/>
          <w:bCs/>
          <w:lang w:eastAsia="en-GB"/>
        </w:rPr>
      </w:pPr>
      <w:r w:rsidRPr="009222F3">
        <w:rPr>
          <w:rFonts w:ascii="Century Gothic" w:eastAsia="Times New Roman" w:hAnsi="Century Gothic" w:cs="Calibri"/>
          <w:color w:val="000000" w:themeColor="text1"/>
          <w:lang w:eastAsia="en-GB"/>
        </w:rPr>
        <w:t xml:space="preserve">It is the </w:t>
      </w:r>
      <w:r w:rsidRPr="009222F3">
        <w:rPr>
          <w:rFonts w:ascii="Century Gothic" w:eastAsia="Times New Roman" w:hAnsi="Century Gothic" w:cs="Calibri"/>
          <w:color w:val="000000" w:themeColor="text1"/>
          <w:lang w:eastAsia="en-GB"/>
        </w:rPr>
        <w:t>principle’s</w:t>
      </w:r>
      <w:r w:rsidRPr="009222F3">
        <w:rPr>
          <w:rFonts w:ascii="Century Gothic" w:eastAsia="Times New Roman" w:hAnsi="Century Gothic" w:cs="Calibri"/>
          <w:color w:val="000000" w:themeColor="text1"/>
          <w:lang w:eastAsia="en-GB"/>
        </w:rPr>
        <w:t xml:space="preserve"> responsibility to make sure pupils keep to the rules. </w:t>
      </w:r>
    </w:p>
    <w:p w14:paraId="1A4F191F" w14:textId="17980E92" w:rsidR="00AD127C" w:rsidRPr="009222F3" w:rsidRDefault="00AD127C" w:rsidP="009222F3">
      <w:pPr>
        <w:jc w:val="both"/>
        <w:rPr>
          <w:rFonts w:ascii="Century Gothic" w:hAnsi="Century Gothic"/>
          <w:color w:val="000000" w:themeColor="text1"/>
        </w:rPr>
      </w:pPr>
      <w:r w:rsidRPr="009222F3">
        <w:rPr>
          <w:rFonts w:ascii="Century Gothic" w:hAnsi="Century Gothic"/>
          <w:color w:val="000000" w:themeColor="text1"/>
        </w:rPr>
        <w:t xml:space="preserve">As part of our </w:t>
      </w:r>
      <w:r w:rsidR="009222F3" w:rsidRPr="009222F3">
        <w:rPr>
          <w:rFonts w:ascii="Century Gothic" w:hAnsi="Century Gothic"/>
          <w:color w:val="000000" w:themeColor="text1"/>
        </w:rPr>
        <w:t>policy</w:t>
      </w:r>
      <w:r w:rsidRPr="009222F3">
        <w:rPr>
          <w:rFonts w:ascii="Century Gothic" w:hAnsi="Century Gothic"/>
          <w:color w:val="000000" w:themeColor="text1"/>
        </w:rPr>
        <w:t xml:space="preserve"> around uniform standards</w:t>
      </w:r>
      <w:r w:rsidR="009F4832">
        <w:rPr>
          <w:rFonts w:ascii="Century Gothic" w:hAnsi="Century Gothic"/>
          <w:color w:val="000000" w:themeColor="text1"/>
        </w:rPr>
        <w:t>,</w:t>
      </w:r>
      <w:r w:rsidRPr="009222F3">
        <w:rPr>
          <w:rFonts w:ascii="Century Gothic" w:hAnsi="Century Gothic"/>
          <w:color w:val="000000" w:themeColor="text1"/>
        </w:rPr>
        <w:t xml:space="preserve"> we will employ a strategy of consequences to maintain our high expectations, which will involve:</w:t>
      </w:r>
    </w:p>
    <w:p w14:paraId="67838C4E" w14:textId="77777777" w:rsidR="00AD127C" w:rsidRPr="009222F3" w:rsidRDefault="00AD127C" w:rsidP="009222F3">
      <w:pPr>
        <w:shd w:val="clear" w:color="auto" w:fill="FFFFFF"/>
        <w:spacing w:after="0" w:line="240" w:lineRule="auto"/>
        <w:jc w:val="both"/>
        <w:rPr>
          <w:rFonts w:ascii="Century Gothic" w:eastAsia="Times New Roman" w:hAnsi="Century Gothic" w:cs="Calibri"/>
          <w:color w:val="000000" w:themeColor="text1"/>
          <w:lang w:eastAsia="en-GB"/>
        </w:rPr>
      </w:pPr>
      <w:r w:rsidRPr="009222F3">
        <w:rPr>
          <w:rFonts w:ascii="Century Gothic" w:eastAsia="Times New Roman" w:hAnsi="Century Gothic" w:cs="Calibri"/>
          <w:b/>
          <w:bCs/>
          <w:color w:val="000000" w:themeColor="text1"/>
          <w:bdr w:val="none" w:sz="0" w:space="0" w:color="auto" w:frame="1"/>
          <w:lang w:eastAsia="en-GB"/>
        </w:rPr>
        <w:t> </w:t>
      </w:r>
      <w:r w:rsidRPr="009222F3">
        <w:rPr>
          <w:rFonts w:ascii="Century Gothic" w:eastAsia="Times New Roman" w:hAnsi="Century Gothic" w:cs="Calibri"/>
          <w:color w:val="000000" w:themeColor="text1"/>
          <w:bdr w:val="none" w:sz="0" w:space="0" w:color="auto" w:frame="1"/>
          <w:lang w:eastAsia="en-GB"/>
        </w:rPr>
        <w:t> </w:t>
      </w:r>
    </w:p>
    <w:tbl>
      <w:tblPr>
        <w:tblStyle w:val="TableGrid"/>
        <w:tblW w:w="9159" w:type="dxa"/>
        <w:tblLook w:val="04A0" w:firstRow="1" w:lastRow="0" w:firstColumn="1" w:lastColumn="0" w:noHBand="0" w:noVBand="1"/>
      </w:tblPr>
      <w:tblGrid>
        <w:gridCol w:w="1867"/>
        <w:gridCol w:w="7292"/>
      </w:tblGrid>
      <w:tr w:rsidR="009F4832" w14:paraId="36E36878" w14:textId="77777777" w:rsidTr="009F4832">
        <w:trPr>
          <w:trHeight w:val="1612"/>
        </w:trPr>
        <w:tc>
          <w:tcPr>
            <w:tcW w:w="1867" w:type="dxa"/>
          </w:tcPr>
          <w:p w14:paraId="76474F2D" w14:textId="559EAF27" w:rsidR="009F4832" w:rsidRPr="009F4832" w:rsidRDefault="009F4832" w:rsidP="009F4832">
            <w:pPr>
              <w:shd w:val="clear" w:color="auto" w:fill="FFFFFF"/>
              <w:rPr>
                <w:rFonts w:ascii="Century Gothic" w:eastAsia="Times New Roman" w:hAnsi="Century Gothic" w:cs="Calibri"/>
                <w:color w:val="000000" w:themeColor="text1"/>
                <w:lang w:eastAsia="en-GB"/>
              </w:rPr>
            </w:pPr>
            <w:r w:rsidRPr="009F4832">
              <w:rPr>
                <w:rFonts w:ascii="Century Gothic" w:eastAsia="Times New Roman" w:hAnsi="Century Gothic" w:cs="Calibri"/>
                <w:b/>
                <w:bCs/>
                <w:color w:val="000000" w:themeColor="text1"/>
                <w:bdr w:val="none" w:sz="0" w:space="0" w:color="auto" w:frame="1"/>
                <w:lang w:eastAsia="en-GB"/>
              </w:rPr>
              <w:t>First strike</w:t>
            </w:r>
          </w:p>
          <w:p w14:paraId="5BE1F59B" w14:textId="5E4E1EE6" w:rsidR="009F4832" w:rsidRPr="009F4832" w:rsidRDefault="009F4832" w:rsidP="009F4832">
            <w:pPr>
              <w:shd w:val="clear" w:color="auto" w:fill="FFFFFF"/>
              <w:ind w:left="1440"/>
              <w:jc w:val="center"/>
              <w:rPr>
                <w:rFonts w:ascii="Century Gothic" w:eastAsia="Times New Roman" w:hAnsi="Century Gothic" w:cs="Calibri"/>
                <w:color w:val="000000" w:themeColor="text1"/>
                <w:lang w:eastAsia="en-GB"/>
              </w:rPr>
            </w:pPr>
          </w:p>
          <w:p w14:paraId="06981D8B" w14:textId="76043EB2" w:rsidR="009F4832" w:rsidRPr="009F4832" w:rsidRDefault="009F4832" w:rsidP="009F4832">
            <w:pPr>
              <w:shd w:val="clear" w:color="auto" w:fill="FFFFFF"/>
              <w:ind w:left="720"/>
              <w:jc w:val="center"/>
              <w:rPr>
                <w:rFonts w:ascii="Century Gothic" w:eastAsia="Times New Roman" w:hAnsi="Century Gothic" w:cs="Calibri"/>
                <w:color w:val="000000" w:themeColor="text1"/>
                <w:lang w:eastAsia="en-GB"/>
              </w:rPr>
            </w:pPr>
          </w:p>
          <w:p w14:paraId="611E160C" w14:textId="1BE632CB" w:rsidR="009F4832" w:rsidRPr="009F4832" w:rsidRDefault="009F4832" w:rsidP="009F4832">
            <w:pPr>
              <w:shd w:val="clear" w:color="auto" w:fill="FFFFFF"/>
              <w:ind w:left="720"/>
              <w:jc w:val="center"/>
              <w:rPr>
                <w:rFonts w:ascii="Century Gothic" w:eastAsia="Times New Roman" w:hAnsi="Century Gothic" w:cs="Calibri"/>
                <w:color w:val="000000" w:themeColor="text1"/>
                <w:lang w:eastAsia="en-GB"/>
              </w:rPr>
            </w:pPr>
          </w:p>
          <w:p w14:paraId="52B269D9" w14:textId="77777777" w:rsidR="009F4832" w:rsidRPr="009F4832" w:rsidRDefault="009F4832" w:rsidP="009F4832">
            <w:pPr>
              <w:shd w:val="clear" w:color="auto" w:fill="FFFFFF"/>
              <w:spacing w:beforeAutospacing="1" w:afterAutospacing="1"/>
              <w:jc w:val="center"/>
              <w:rPr>
                <w:rFonts w:ascii="Century Gothic" w:hAnsi="Century Gothic"/>
                <w:b/>
                <w:bCs/>
                <w:color w:val="000000" w:themeColor="text1"/>
              </w:rPr>
            </w:pPr>
          </w:p>
        </w:tc>
        <w:tc>
          <w:tcPr>
            <w:tcW w:w="7292" w:type="dxa"/>
          </w:tcPr>
          <w:p w14:paraId="74320D4A" w14:textId="47B7D626" w:rsidR="009F4832" w:rsidRPr="009F4832" w:rsidRDefault="009F4832" w:rsidP="009F4832">
            <w:pPr>
              <w:pStyle w:val="ListParagraph"/>
              <w:numPr>
                <w:ilvl w:val="0"/>
                <w:numId w:val="13"/>
              </w:numPr>
              <w:shd w:val="clear" w:color="auto" w:fill="FFFFFF"/>
              <w:jc w:val="both"/>
              <w:rPr>
                <w:rFonts w:ascii="Century Gothic" w:hAnsi="Century Gothic" w:cs="Calibri"/>
                <w:color w:val="000000" w:themeColor="text1"/>
                <w:sz w:val="22"/>
                <w:szCs w:val="22"/>
              </w:rPr>
            </w:pPr>
            <w:r w:rsidRPr="009F4832">
              <w:rPr>
                <w:rFonts w:ascii="Century Gothic" w:hAnsi="Century Gothic" w:cs="Calibri"/>
                <w:color w:val="000000" w:themeColor="text1"/>
                <w:sz w:val="22"/>
                <w:szCs w:val="22"/>
                <w:bdr w:val="none" w:sz="0" w:space="0" w:color="auto" w:frame="1"/>
              </w:rPr>
              <w:t>Any child who is not wearing the correct uniform and teachers have not been informed (via a note/ phone call), will be spoken to discretely by the teacher. Uniform expectations to be reiterated. </w:t>
            </w:r>
          </w:p>
          <w:p w14:paraId="42216E7A" w14:textId="77777777" w:rsidR="009F4832" w:rsidRPr="009F4832" w:rsidRDefault="009F4832" w:rsidP="009222F3">
            <w:pPr>
              <w:pStyle w:val="ListParagraph"/>
              <w:numPr>
                <w:ilvl w:val="0"/>
                <w:numId w:val="13"/>
              </w:numPr>
              <w:shd w:val="clear" w:color="auto" w:fill="FFFFFF"/>
              <w:jc w:val="both"/>
              <w:rPr>
                <w:rFonts w:ascii="Century Gothic" w:hAnsi="Century Gothic" w:cs="Calibri"/>
                <w:color w:val="000000" w:themeColor="text1"/>
                <w:sz w:val="22"/>
                <w:szCs w:val="22"/>
              </w:rPr>
            </w:pPr>
            <w:r w:rsidRPr="009F4832">
              <w:rPr>
                <w:rFonts w:ascii="Century Gothic" w:hAnsi="Century Gothic" w:cs="Calibri"/>
                <w:color w:val="000000" w:themeColor="text1"/>
                <w:sz w:val="22"/>
                <w:szCs w:val="22"/>
                <w:bdr w:val="none" w:sz="0" w:space="0" w:color="auto" w:frame="1"/>
              </w:rPr>
              <w:t>Teacher to send a message on WEDUC that day to remind parents of the uniform policy.</w:t>
            </w:r>
          </w:p>
          <w:p w14:paraId="21939C64" w14:textId="5FDD26AC" w:rsidR="009F4832" w:rsidRPr="009F4832" w:rsidRDefault="009F4832" w:rsidP="009F4832">
            <w:pPr>
              <w:pStyle w:val="ListParagraph"/>
              <w:shd w:val="clear" w:color="auto" w:fill="FFFFFF"/>
              <w:jc w:val="both"/>
              <w:rPr>
                <w:rFonts w:ascii="Century Gothic" w:hAnsi="Century Gothic" w:cs="Calibri"/>
                <w:color w:val="000000" w:themeColor="text1"/>
                <w:sz w:val="22"/>
                <w:szCs w:val="22"/>
              </w:rPr>
            </w:pPr>
          </w:p>
        </w:tc>
      </w:tr>
      <w:tr w:rsidR="009F4832" w14:paraId="0881E8E5" w14:textId="77777777" w:rsidTr="009F4832">
        <w:trPr>
          <w:trHeight w:val="1066"/>
        </w:trPr>
        <w:tc>
          <w:tcPr>
            <w:tcW w:w="1867" w:type="dxa"/>
          </w:tcPr>
          <w:p w14:paraId="3371F7BC" w14:textId="69376099" w:rsidR="009F4832" w:rsidRPr="009F4832" w:rsidRDefault="009F4832" w:rsidP="009F4832">
            <w:pPr>
              <w:shd w:val="clear" w:color="auto" w:fill="FFFFFF"/>
              <w:jc w:val="center"/>
              <w:rPr>
                <w:rFonts w:ascii="Century Gothic" w:eastAsia="Times New Roman" w:hAnsi="Century Gothic" w:cs="Calibri"/>
                <w:color w:val="000000" w:themeColor="text1"/>
                <w:lang w:eastAsia="en-GB"/>
              </w:rPr>
            </w:pPr>
            <w:r w:rsidRPr="009F4832">
              <w:rPr>
                <w:rFonts w:ascii="Century Gothic" w:eastAsia="Times New Roman" w:hAnsi="Century Gothic" w:cs="Calibri"/>
                <w:b/>
                <w:bCs/>
                <w:color w:val="000000" w:themeColor="text1"/>
                <w:bdr w:val="none" w:sz="0" w:space="0" w:color="auto" w:frame="1"/>
                <w:lang w:eastAsia="en-GB"/>
              </w:rPr>
              <w:t>Second strike</w:t>
            </w:r>
          </w:p>
          <w:p w14:paraId="4D2B89A7" w14:textId="77777777" w:rsidR="009F4832" w:rsidRPr="009F4832" w:rsidRDefault="009F4832" w:rsidP="009F4832">
            <w:pPr>
              <w:shd w:val="clear" w:color="auto" w:fill="FFFFFF"/>
              <w:ind w:left="1800"/>
              <w:jc w:val="center"/>
              <w:rPr>
                <w:rFonts w:ascii="Century Gothic" w:hAnsi="Century Gothic"/>
                <w:b/>
                <w:bCs/>
                <w:color w:val="000000" w:themeColor="text1"/>
              </w:rPr>
            </w:pPr>
          </w:p>
        </w:tc>
        <w:tc>
          <w:tcPr>
            <w:tcW w:w="7292" w:type="dxa"/>
          </w:tcPr>
          <w:p w14:paraId="09AA5C95" w14:textId="56088665" w:rsidR="009F4832" w:rsidRPr="009F4832" w:rsidRDefault="009F4832" w:rsidP="009F4832">
            <w:pPr>
              <w:pStyle w:val="ListParagraph"/>
              <w:numPr>
                <w:ilvl w:val="0"/>
                <w:numId w:val="14"/>
              </w:numPr>
              <w:shd w:val="clear" w:color="auto" w:fill="FFFFFF"/>
              <w:jc w:val="both"/>
              <w:rPr>
                <w:rFonts w:ascii="Century Gothic" w:hAnsi="Century Gothic" w:cs="Calibri"/>
                <w:color w:val="000000" w:themeColor="text1"/>
                <w:sz w:val="22"/>
                <w:szCs w:val="22"/>
              </w:rPr>
            </w:pPr>
            <w:r w:rsidRPr="009F4832">
              <w:rPr>
                <w:rFonts w:ascii="Century Gothic" w:hAnsi="Century Gothic" w:cs="Calibri"/>
                <w:color w:val="000000" w:themeColor="text1"/>
                <w:sz w:val="22"/>
                <w:szCs w:val="22"/>
                <w:bdr w:val="none" w:sz="0" w:space="0" w:color="auto" w:frame="1"/>
              </w:rPr>
              <w:t>Teacher to speak to child as above. </w:t>
            </w:r>
          </w:p>
          <w:p w14:paraId="67AE819D" w14:textId="701F10D6" w:rsidR="009F4832" w:rsidRPr="009F4832" w:rsidRDefault="009F4832" w:rsidP="009F4832">
            <w:pPr>
              <w:pStyle w:val="ListParagraph"/>
              <w:numPr>
                <w:ilvl w:val="0"/>
                <w:numId w:val="14"/>
              </w:numPr>
              <w:shd w:val="clear" w:color="auto" w:fill="FFFFFF"/>
              <w:jc w:val="both"/>
              <w:rPr>
                <w:rFonts w:ascii="Century Gothic" w:hAnsi="Century Gothic" w:cs="Calibri"/>
                <w:color w:val="000000" w:themeColor="text1"/>
                <w:sz w:val="22"/>
                <w:szCs w:val="22"/>
              </w:rPr>
            </w:pPr>
            <w:r w:rsidRPr="009F4832">
              <w:rPr>
                <w:rFonts w:ascii="Century Gothic" w:hAnsi="Century Gothic" w:cs="Calibri"/>
                <w:color w:val="000000" w:themeColor="text1"/>
                <w:sz w:val="22"/>
                <w:szCs w:val="22"/>
                <w:bdr w:val="none" w:sz="0" w:space="0" w:color="auto" w:frame="1"/>
              </w:rPr>
              <w:t>Teacher to catch parents at the end of the day/ call home to discuss/ remind parents of uniform policy </w:t>
            </w:r>
          </w:p>
          <w:p w14:paraId="1A4C9F24" w14:textId="77777777" w:rsidR="009F4832" w:rsidRPr="009F4832" w:rsidRDefault="009F4832" w:rsidP="009222F3">
            <w:pPr>
              <w:pStyle w:val="Default"/>
              <w:jc w:val="both"/>
              <w:rPr>
                <w:rFonts w:ascii="Century Gothic" w:hAnsi="Century Gothic"/>
                <w:b/>
                <w:bCs/>
                <w:color w:val="000000" w:themeColor="text1"/>
                <w:sz w:val="22"/>
                <w:szCs w:val="22"/>
              </w:rPr>
            </w:pPr>
          </w:p>
        </w:tc>
      </w:tr>
      <w:tr w:rsidR="009F4832" w14:paraId="5D57398A" w14:textId="77777777" w:rsidTr="009F4832">
        <w:trPr>
          <w:trHeight w:val="858"/>
        </w:trPr>
        <w:tc>
          <w:tcPr>
            <w:tcW w:w="1867" w:type="dxa"/>
          </w:tcPr>
          <w:p w14:paraId="7AD0513C" w14:textId="6F438D93" w:rsidR="009F4832" w:rsidRPr="009F4832" w:rsidRDefault="009F4832" w:rsidP="009F4832">
            <w:pPr>
              <w:shd w:val="clear" w:color="auto" w:fill="FFFFFF"/>
              <w:jc w:val="center"/>
              <w:rPr>
                <w:rFonts w:ascii="Century Gothic" w:eastAsia="Times New Roman" w:hAnsi="Century Gothic" w:cs="Calibri"/>
                <w:color w:val="000000" w:themeColor="text1"/>
                <w:lang w:eastAsia="en-GB"/>
              </w:rPr>
            </w:pPr>
            <w:r w:rsidRPr="009F4832">
              <w:rPr>
                <w:rFonts w:ascii="Century Gothic" w:eastAsia="Times New Roman" w:hAnsi="Century Gothic" w:cs="Calibri"/>
                <w:b/>
                <w:bCs/>
                <w:color w:val="000000" w:themeColor="text1"/>
                <w:bdr w:val="none" w:sz="0" w:space="0" w:color="auto" w:frame="1"/>
                <w:lang w:eastAsia="en-GB"/>
              </w:rPr>
              <w:t>Third strike</w:t>
            </w:r>
          </w:p>
        </w:tc>
        <w:tc>
          <w:tcPr>
            <w:tcW w:w="7292" w:type="dxa"/>
          </w:tcPr>
          <w:p w14:paraId="33824A8A" w14:textId="1F24287C" w:rsidR="009F4832" w:rsidRPr="009F4832" w:rsidRDefault="009F4832" w:rsidP="009F4832">
            <w:pPr>
              <w:pStyle w:val="ListParagraph"/>
              <w:numPr>
                <w:ilvl w:val="0"/>
                <w:numId w:val="15"/>
              </w:numPr>
              <w:shd w:val="clear" w:color="auto" w:fill="FFFFFF"/>
              <w:spacing w:beforeAutospacing="1" w:afterAutospacing="1"/>
              <w:jc w:val="both"/>
              <w:rPr>
                <w:rFonts w:ascii="Century Gothic" w:hAnsi="Century Gothic"/>
                <w:color w:val="000000" w:themeColor="text1"/>
                <w:sz w:val="22"/>
                <w:szCs w:val="22"/>
                <w:bdr w:val="none" w:sz="0" w:space="0" w:color="auto" w:frame="1"/>
              </w:rPr>
            </w:pPr>
            <w:r w:rsidRPr="009F4832">
              <w:rPr>
                <w:rFonts w:ascii="Century Gothic" w:hAnsi="Century Gothic"/>
                <w:color w:val="000000" w:themeColor="text1"/>
                <w:sz w:val="22"/>
                <w:szCs w:val="22"/>
                <w:bdr w:val="none" w:sz="0" w:space="0" w:color="auto" w:frame="1"/>
              </w:rPr>
              <w:t>Teacher to speak to child as above. </w:t>
            </w:r>
          </w:p>
          <w:p w14:paraId="24C965E8" w14:textId="47C306EB" w:rsidR="009F4832" w:rsidRPr="009F4832" w:rsidRDefault="009F4832" w:rsidP="009222F3">
            <w:pPr>
              <w:pStyle w:val="ListParagraph"/>
              <w:numPr>
                <w:ilvl w:val="0"/>
                <w:numId w:val="15"/>
              </w:numPr>
              <w:shd w:val="clear" w:color="auto" w:fill="FFFFFF"/>
              <w:spacing w:beforeAutospacing="1" w:afterAutospacing="1"/>
              <w:jc w:val="both"/>
              <w:rPr>
                <w:rFonts w:ascii="Century Gothic" w:hAnsi="Century Gothic"/>
                <w:color w:val="000000" w:themeColor="text1"/>
                <w:sz w:val="22"/>
                <w:szCs w:val="22"/>
              </w:rPr>
            </w:pPr>
            <w:r w:rsidRPr="009F4832">
              <w:rPr>
                <w:rFonts w:ascii="Century Gothic" w:hAnsi="Century Gothic"/>
                <w:color w:val="000000" w:themeColor="text1"/>
                <w:sz w:val="22"/>
                <w:szCs w:val="22"/>
                <w:bdr w:val="none" w:sz="0" w:space="0" w:color="auto" w:frame="1"/>
              </w:rPr>
              <w:t>Parents invited into school for a meeting with an SLT member. SEN team to be informed.</w:t>
            </w:r>
          </w:p>
        </w:tc>
      </w:tr>
    </w:tbl>
    <w:p w14:paraId="2B06FABD" w14:textId="77777777" w:rsidR="009F4832" w:rsidRDefault="009F4832" w:rsidP="009222F3">
      <w:pPr>
        <w:pStyle w:val="Default"/>
        <w:jc w:val="both"/>
        <w:rPr>
          <w:rFonts w:ascii="Century Gothic" w:hAnsi="Century Gothic"/>
          <w:b/>
          <w:bCs/>
          <w:color w:val="000000" w:themeColor="text1"/>
          <w:sz w:val="22"/>
          <w:szCs w:val="22"/>
        </w:rPr>
      </w:pPr>
    </w:p>
    <w:p w14:paraId="128A6F69" w14:textId="0A759143" w:rsidR="00AD127C" w:rsidRPr="009222F3" w:rsidRDefault="00AD127C" w:rsidP="009222F3">
      <w:pPr>
        <w:pStyle w:val="Default"/>
        <w:jc w:val="both"/>
        <w:rPr>
          <w:rFonts w:ascii="Century Gothic" w:hAnsi="Century Gothic"/>
          <w:color w:val="000000" w:themeColor="text1"/>
          <w:sz w:val="22"/>
          <w:szCs w:val="22"/>
        </w:rPr>
      </w:pPr>
      <w:r w:rsidRPr="009222F3">
        <w:rPr>
          <w:rFonts w:ascii="Century Gothic" w:hAnsi="Century Gothic"/>
          <w:b/>
          <w:bCs/>
          <w:color w:val="000000" w:themeColor="text1"/>
          <w:sz w:val="22"/>
          <w:szCs w:val="22"/>
        </w:rPr>
        <w:t xml:space="preserve">Purchasing </w:t>
      </w:r>
      <w:r w:rsidR="009222F3" w:rsidRPr="009222F3">
        <w:rPr>
          <w:rFonts w:ascii="Century Gothic" w:hAnsi="Century Gothic"/>
          <w:b/>
          <w:bCs/>
          <w:color w:val="000000" w:themeColor="text1"/>
          <w:sz w:val="22"/>
          <w:szCs w:val="22"/>
        </w:rPr>
        <w:t>s</w:t>
      </w:r>
      <w:r w:rsidRPr="009222F3">
        <w:rPr>
          <w:rFonts w:ascii="Century Gothic" w:hAnsi="Century Gothic"/>
          <w:b/>
          <w:bCs/>
          <w:color w:val="000000" w:themeColor="text1"/>
          <w:sz w:val="22"/>
          <w:szCs w:val="22"/>
        </w:rPr>
        <w:t xml:space="preserve">chool </w:t>
      </w:r>
      <w:r w:rsidR="009222F3" w:rsidRPr="009222F3">
        <w:rPr>
          <w:rFonts w:ascii="Century Gothic" w:hAnsi="Century Gothic"/>
          <w:b/>
          <w:bCs/>
          <w:color w:val="000000" w:themeColor="text1"/>
          <w:sz w:val="22"/>
          <w:szCs w:val="22"/>
        </w:rPr>
        <w:t>u</w:t>
      </w:r>
      <w:r w:rsidRPr="009222F3">
        <w:rPr>
          <w:rFonts w:ascii="Century Gothic" w:hAnsi="Century Gothic"/>
          <w:b/>
          <w:bCs/>
          <w:color w:val="000000" w:themeColor="text1"/>
          <w:sz w:val="22"/>
          <w:szCs w:val="22"/>
        </w:rPr>
        <w:t xml:space="preserve">niform </w:t>
      </w:r>
    </w:p>
    <w:p w14:paraId="63E0C8EA" w14:textId="77777777" w:rsidR="00AD127C" w:rsidRPr="009222F3" w:rsidRDefault="00AD127C" w:rsidP="009222F3">
      <w:pPr>
        <w:jc w:val="both"/>
        <w:rPr>
          <w:rFonts w:ascii="Century Gothic" w:hAnsi="Century Gothic"/>
          <w:color w:val="000000" w:themeColor="text1"/>
        </w:rPr>
      </w:pPr>
      <w:r w:rsidRPr="009222F3">
        <w:rPr>
          <w:rFonts w:ascii="Century Gothic" w:hAnsi="Century Gothic"/>
          <w:color w:val="000000" w:themeColor="text1"/>
        </w:rPr>
        <w:t xml:space="preserve">School uniform is available from the National School Supplies shop in Stafford Street, Hanley, or you can order it online at:- </w:t>
      </w:r>
      <w:hyperlink r:id="rId13" w:history="1">
        <w:r w:rsidRPr="009222F3">
          <w:rPr>
            <w:rStyle w:val="Hyperlink"/>
            <w:rFonts w:ascii="Century Gothic" w:hAnsi="Century Gothic"/>
            <w:color w:val="000000" w:themeColor="text1"/>
          </w:rPr>
          <w:t>www.smartacademyuniform.co.uk</w:t>
        </w:r>
      </w:hyperlink>
      <w:r w:rsidRPr="009222F3">
        <w:rPr>
          <w:rFonts w:ascii="Century Gothic" w:hAnsi="Century Gothic"/>
          <w:color w:val="000000" w:themeColor="text1"/>
        </w:rPr>
        <w:t xml:space="preserve">.  </w:t>
      </w:r>
    </w:p>
    <w:p w14:paraId="41889492" w14:textId="391CCCD3" w:rsidR="00AD127C" w:rsidRPr="009222F3" w:rsidRDefault="00AD127C" w:rsidP="009222F3">
      <w:pPr>
        <w:jc w:val="both"/>
        <w:rPr>
          <w:rFonts w:ascii="Century Gothic" w:hAnsi="Century Gothic"/>
          <w:color w:val="000000" w:themeColor="text1"/>
        </w:rPr>
      </w:pPr>
      <w:r w:rsidRPr="009222F3">
        <w:rPr>
          <w:rFonts w:ascii="Century Gothic" w:hAnsi="Century Gothic"/>
          <w:color w:val="000000" w:themeColor="text1"/>
        </w:rPr>
        <w:t>We recognise the financial implication of purchasing uniform for children who grow so quickly and are often quick to get through it. With this in mind we recycle good quality school uniform which is available from the school office. This will enable all families to provide uniform for their children.</w:t>
      </w:r>
      <w:r w:rsidR="009222F3" w:rsidRPr="009222F3">
        <w:rPr>
          <w:rFonts w:ascii="Century Gothic" w:hAnsi="Century Gothic"/>
          <w:color w:val="000000" w:themeColor="text1"/>
        </w:rPr>
        <w:t xml:space="preserve"> Please contact the school should you want further information on this. </w:t>
      </w:r>
    </w:p>
    <w:p w14:paraId="2FB87D88" w14:textId="77777777" w:rsidR="00AD127C" w:rsidRPr="009222F3" w:rsidRDefault="00AD127C" w:rsidP="009222F3">
      <w:pPr>
        <w:jc w:val="both"/>
        <w:rPr>
          <w:rFonts w:ascii="Century Gothic" w:hAnsi="Century Gothic"/>
          <w:color w:val="000000" w:themeColor="text1"/>
        </w:rPr>
      </w:pPr>
    </w:p>
    <w:p w14:paraId="53B491BD" w14:textId="77777777" w:rsidR="00AD127C" w:rsidRPr="009222F3" w:rsidRDefault="00AD127C" w:rsidP="009222F3">
      <w:pPr>
        <w:jc w:val="both"/>
        <w:rPr>
          <w:rFonts w:ascii="Century Gothic" w:hAnsi="Century Gothic"/>
          <w:color w:val="000000" w:themeColor="text1"/>
        </w:rPr>
      </w:pPr>
    </w:p>
    <w:sectPr w:rsidR="00AD127C" w:rsidRPr="009222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DF5"/>
    <w:multiLevelType w:val="multilevel"/>
    <w:tmpl w:val="C07A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1D55D7"/>
    <w:multiLevelType w:val="hybridMultilevel"/>
    <w:tmpl w:val="9CE44666"/>
    <w:lvl w:ilvl="0" w:tplc="266E9EF8">
      <w:start w:val="1"/>
      <w:numFmt w:val="bullet"/>
      <w:lvlText w:val="•"/>
      <w:lvlJc w:val="left"/>
      <w:pPr>
        <w:tabs>
          <w:tab w:val="num" w:pos="2160"/>
        </w:tabs>
        <w:ind w:left="2160" w:hanging="360"/>
      </w:pPr>
      <w:rPr>
        <w:rFonts w:ascii="Arial" w:hAnsi="Arial" w:hint="default"/>
      </w:rPr>
    </w:lvl>
    <w:lvl w:ilvl="1" w:tplc="01569C50" w:tentative="1">
      <w:start w:val="1"/>
      <w:numFmt w:val="bullet"/>
      <w:lvlText w:val="•"/>
      <w:lvlJc w:val="left"/>
      <w:pPr>
        <w:tabs>
          <w:tab w:val="num" w:pos="2880"/>
        </w:tabs>
        <w:ind w:left="2880" w:hanging="360"/>
      </w:pPr>
      <w:rPr>
        <w:rFonts w:ascii="Arial" w:hAnsi="Arial" w:hint="default"/>
      </w:rPr>
    </w:lvl>
    <w:lvl w:ilvl="2" w:tplc="204EC496" w:tentative="1">
      <w:start w:val="1"/>
      <w:numFmt w:val="bullet"/>
      <w:lvlText w:val="•"/>
      <w:lvlJc w:val="left"/>
      <w:pPr>
        <w:tabs>
          <w:tab w:val="num" w:pos="3600"/>
        </w:tabs>
        <w:ind w:left="3600" w:hanging="360"/>
      </w:pPr>
      <w:rPr>
        <w:rFonts w:ascii="Arial" w:hAnsi="Arial" w:hint="default"/>
      </w:rPr>
    </w:lvl>
    <w:lvl w:ilvl="3" w:tplc="5A6447CA" w:tentative="1">
      <w:start w:val="1"/>
      <w:numFmt w:val="bullet"/>
      <w:lvlText w:val="•"/>
      <w:lvlJc w:val="left"/>
      <w:pPr>
        <w:tabs>
          <w:tab w:val="num" w:pos="4320"/>
        </w:tabs>
        <w:ind w:left="4320" w:hanging="360"/>
      </w:pPr>
      <w:rPr>
        <w:rFonts w:ascii="Arial" w:hAnsi="Arial" w:hint="default"/>
      </w:rPr>
    </w:lvl>
    <w:lvl w:ilvl="4" w:tplc="723CDAE6" w:tentative="1">
      <w:start w:val="1"/>
      <w:numFmt w:val="bullet"/>
      <w:lvlText w:val="•"/>
      <w:lvlJc w:val="left"/>
      <w:pPr>
        <w:tabs>
          <w:tab w:val="num" w:pos="5040"/>
        </w:tabs>
        <w:ind w:left="5040" w:hanging="360"/>
      </w:pPr>
      <w:rPr>
        <w:rFonts w:ascii="Arial" w:hAnsi="Arial" w:hint="default"/>
      </w:rPr>
    </w:lvl>
    <w:lvl w:ilvl="5" w:tplc="392A8ECC" w:tentative="1">
      <w:start w:val="1"/>
      <w:numFmt w:val="bullet"/>
      <w:lvlText w:val="•"/>
      <w:lvlJc w:val="left"/>
      <w:pPr>
        <w:tabs>
          <w:tab w:val="num" w:pos="5760"/>
        </w:tabs>
        <w:ind w:left="5760" w:hanging="360"/>
      </w:pPr>
      <w:rPr>
        <w:rFonts w:ascii="Arial" w:hAnsi="Arial" w:hint="default"/>
      </w:rPr>
    </w:lvl>
    <w:lvl w:ilvl="6" w:tplc="B6125C84" w:tentative="1">
      <w:start w:val="1"/>
      <w:numFmt w:val="bullet"/>
      <w:lvlText w:val="•"/>
      <w:lvlJc w:val="left"/>
      <w:pPr>
        <w:tabs>
          <w:tab w:val="num" w:pos="6480"/>
        </w:tabs>
        <w:ind w:left="6480" w:hanging="360"/>
      </w:pPr>
      <w:rPr>
        <w:rFonts w:ascii="Arial" w:hAnsi="Arial" w:hint="default"/>
      </w:rPr>
    </w:lvl>
    <w:lvl w:ilvl="7" w:tplc="9162E622" w:tentative="1">
      <w:start w:val="1"/>
      <w:numFmt w:val="bullet"/>
      <w:lvlText w:val="•"/>
      <w:lvlJc w:val="left"/>
      <w:pPr>
        <w:tabs>
          <w:tab w:val="num" w:pos="7200"/>
        </w:tabs>
        <w:ind w:left="7200" w:hanging="360"/>
      </w:pPr>
      <w:rPr>
        <w:rFonts w:ascii="Arial" w:hAnsi="Arial" w:hint="default"/>
      </w:rPr>
    </w:lvl>
    <w:lvl w:ilvl="8" w:tplc="388E19BC" w:tentative="1">
      <w:start w:val="1"/>
      <w:numFmt w:val="bullet"/>
      <w:lvlText w:val="•"/>
      <w:lvlJc w:val="left"/>
      <w:pPr>
        <w:tabs>
          <w:tab w:val="num" w:pos="7920"/>
        </w:tabs>
        <w:ind w:left="7920" w:hanging="360"/>
      </w:pPr>
      <w:rPr>
        <w:rFonts w:ascii="Arial" w:hAnsi="Arial" w:hint="default"/>
      </w:rPr>
    </w:lvl>
  </w:abstractNum>
  <w:abstractNum w:abstractNumId="2" w15:restartNumberingAfterBreak="0">
    <w:nsid w:val="20186C91"/>
    <w:multiLevelType w:val="hybridMultilevel"/>
    <w:tmpl w:val="B40017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FF016E"/>
    <w:multiLevelType w:val="hybridMultilevel"/>
    <w:tmpl w:val="34E4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724760"/>
    <w:multiLevelType w:val="hybridMultilevel"/>
    <w:tmpl w:val="E40AD7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A1427"/>
    <w:multiLevelType w:val="hybridMultilevel"/>
    <w:tmpl w:val="7CD0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131BBC"/>
    <w:multiLevelType w:val="hybridMultilevel"/>
    <w:tmpl w:val="57560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3118F6"/>
    <w:multiLevelType w:val="hybridMultilevel"/>
    <w:tmpl w:val="39E0D1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B35543"/>
    <w:multiLevelType w:val="hybridMultilevel"/>
    <w:tmpl w:val="43CE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0730D0"/>
    <w:multiLevelType w:val="multilevel"/>
    <w:tmpl w:val="C07A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1D14B67"/>
    <w:multiLevelType w:val="hybridMultilevel"/>
    <w:tmpl w:val="DE227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D1296F"/>
    <w:multiLevelType w:val="multilevel"/>
    <w:tmpl w:val="86EC97B8"/>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
      <w:lvlJc w:val="left"/>
      <w:pPr>
        <w:tabs>
          <w:tab w:val="num" w:pos="3960"/>
        </w:tabs>
        <w:ind w:left="3960" w:hanging="360"/>
      </w:pPr>
      <w:rPr>
        <w:rFonts w:ascii="Symbol" w:hAnsi="Symbol" w:hint="default"/>
        <w:sz w:val="20"/>
      </w:rPr>
    </w:lvl>
    <w:lvl w:ilvl="2" w:tentative="1">
      <w:start w:val="1"/>
      <w:numFmt w:val="bullet"/>
      <w:lvlText w:val=""/>
      <w:lvlJc w:val="left"/>
      <w:pPr>
        <w:tabs>
          <w:tab w:val="num" w:pos="4680"/>
        </w:tabs>
        <w:ind w:left="4680" w:hanging="360"/>
      </w:pPr>
      <w:rPr>
        <w:rFonts w:ascii="Symbol" w:hAnsi="Symbol" w:hint="default"/>
        <w:sz w:val="20"/>
      </w:rPr>
    </w:lvl>
    <w:lvl w:ilvl="3" w:tentative="1">
      <w:start w:val="1"/>
      <w:numFmt w:val="bullet"/>
      <w:lvlText w:val=""/>
      <w:lvlJc w:val="left"/>
      <w:pPr>
        <w:tabs>
          <w:tab w:val="num" w:pos="5400"/>
        </w:tabs>
        <w:ind w:left="5400" w:hanging="360"/>
      </w:pPr>
      <w:rPr>
        <w:rFonts w:ascii="Symbol" w:hAnsi="Symbol" w:hint="default"/>
        <w:sz w:val="20"/>
      </w:rPr>
    </w:lvl>
    <w:lvl w:ilvl="4" w:tentative="1">
      <w:start w:val="1"/>
      <w:numFmt w:val="bullet"/>
      <w:lvlText w:val=""/>
      <w:lvlJc w:val="left"/>
      <w:pPr>
        <w:tabs>
          <w:tab w:val="num" w:pos="6120"/>
        </w:tabs>
        <w:ind w:left="6120" w:hanging="360"/>
      </w:pPr>
      <w:rPr>
        <w:rFonts w:ascii="Symbol" w:hAnsi="Symbol" w:hint="default"/>
        <w:sz w:val="20"/>
      </w:rPr>
    </w:lvl>
    <w:lvl w:ilvl="5" w:tentative="1">
      <w:start w:val="1"/>
      <w:numFmt w:val="bullet"/>
      <w:lvlText w:val=""/>
      <w:lvlJc w:val="left"/>
      <w:pPr>
        <w:tabs>
          <w:tab w:val="num" w:pos="6840"/>
        </w:tabs>
        <w:ind w:left="6840" w:hanging="360"/>
      </w:pPr>
      <w:rPr>
        <w:rFonts w:ascii="Symbol" w:hAnsi="Symbol" w:hint="default"/>
        <w:sz w:val="20"/>
      </w:rPr>
    </w:lvl>
    <w:lvl w:ilvl="6" w:tentative="1">
      <w:start w:val="1"/>
      <w:numFmt w:val="bullet"/>
      <w:lvlText w:val=""/>
      <w:lvlJc w:val="left"/>
      <w:pPr>
        <w:tabs>
          <w:tab w:val="num" w:pos="7560"/>
        </w:tabs>
        <w:ind w:left="7560" w:hanging="360"/>
      </w:pPr>
      <w:rPr>
        <w:rFonts w:ascii="Symbol" w:hAnsi="Symbol" w:hint="default"/>
        <w:sz w:val="20"/>
      </w:rPr>
    </w:lvl>
    <w:lvl w:ilvl="7" w:tentative="1">
      <w:start w:val="1"/>
      <w:numFmt w:val="bullet"/>
      <w:lvlText w:val=""/>
      <w:lvlJc w:val="left"/>
      <w:pPr>
        <w:tabs>
          <w:tab w:val="num" w:pos="8280"/>
        </w:tabs>
        <w:ind w:left="8280" w:hanging="360"/>
      </w:pPr>
      <w:rPr>
        <w:rFonts w:ascii="Symbol" w:hAnsi="Symbol" w:hint="default"/>
        <w:sz w:val="20"/>
      </w:rPr>
    </w:lvl>
    <w:lvl w:ilvl="8" w:tentative="1">
      <w:start w:val="1"/>
      <w:numFmt w:val="bullet"/>
      <w:lvlText w:val=""/>
      <w:lvlJc w:val="left"/>
      <w:pPr>
        <w:tabs>
          <w:tab w:val="num" w:pos="9000"/>
        </w:tabs>
        <w:ind w:left="9000" w:hanging="360"/>
      </w:pPr>
      <w:rPr>
        <w:rFonts w:ascii="Symbol" w:hAnsi="Symbol" w:hint="default"/>
        <w:sz w:val="20"/>
      </w:rPr>
    </w:lvl>
  </w:abstractNum>
  <w:abstractNum w:abstractNumId="12" w15:restartNumberingAfterBreak="0">
    <w:nsid w:val="659437DE"/>
    <w:multiLevelType w:val="hybridMultilevel"/>
    <w:tmpl w:val="0CF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784D17"/>
    <w:multiLevelType w:val="hybridMultilevel"/>
    <w:tmpl w:val="5F4EB084"/>
    <w:lvl w:ilvl="0" w:tplc="5F8AA6DE">
      <w:start w:val="1"/>
      <w:numFmt w:val="bullet"/>
      <w:lvlText w:val="•"/>
      <w:lvlJc w:val="left"/>
      <w:pPr>
        <w:tabs>
          <w:tab w:val="num" w:pos="720"/>
        </w:tabs>
        <w:ind w:left="720" w:hanging="360"/>
      </w:pPr>
      <w:rPr>
        <w:rFonts w:ascii="Arial" w:hAnsi="Arial" w:hint="default"/>
      </w:rPr>
    </w:lvl>
    <w:lvl w:ilvl="1" w:tplc="321CC30C" w:tentative="1">
      <w:start w:val="1"/>
      <w:numFmt w:val="bullet"/>
      <w:lvlText w:val="•"/>
      <w:lvlJc w:val="left"/>
      <w:pPr>
        <w:tabs>
          <w:tab w:val="num" w:pos="1440"/>
        </w:tabs>
        <w:ind w:left="1440" w:hanging="360"/>
      </w:pPr>
      <w:rPr>
        <w:rFonts w:ascii="Arial" w:hAnsi="Arial" w:hint="default"/>
      </w:rPr>
    </w:lvl>
    <w:lvl w:ilvl="2" w:tplc="4BFA3A66" w:tentative="1">
      <w:start w:val="1"/>
      <w:numFmt w:val="bullet"/>
      <w:lvlText w:val="•"/>
      <w:lvlJc w:val="left"/>
      <w:pPr>
        <w:tabs>
          <w:tab w:val="num" w:pos="2160"/>
        </w:tabs>
        <w:ind w:left="2160" w:hanging="360"/>
      </w:pPr>
      <w:rPr>
        <w:rFonts w:ascii="Arial" w:hAnsi="Arial" w:hint="default"/>
      </w:rPr>
    </w:lvl>
    <w:lvl w:ilvl="3" w:tplc="C77A0DEC" w:tentative="1">
      <w:start w:val="1"/>
      <w:numFmt w:val="bullet"/>
      <w:lvlText w:val="•"/>
      <w:lvlJc w:val="left"/>
      <w:pPr>
        <w:tabs>
          <w:tab w:val="num" w:pos="2880"/>
        </w:tabs>
        <w:ind w:left="2880" w:hanging="360"/>
      </w:pPr>
      <w:rPr>
        <w:rFonts w:ascii="Arial" w:hAnsi="Arial" w:hint="default"/>
      </w:rPr>
    </w:lvl>
    <w:lvl w:ilvl="4" w:tplc="71624A10" w:tentative="1">
      <w:start w:val="1"/>
      <w:numFmt w:val="bullet"/>
      <w:lvlText w:val="•"/>
      <w:lvlJc w:val="left"/>
      <w:pPr>
        <w:tabs>
          <w:tab w:val="num" w:pos="3600"/>
        </w:tabs>
        <w:ind w:left="3600" w:hanging="360"/>
      </w:pPr>
      <w:rPr>
        <w:rFonts w:ascii="Arial" w:hAnsi="Arial" w:hint="default"/>
      </w:rPr>
    </w:lvl>
    <w:lvl w:ilvl="5" w:tplc="9FC85CE0" w:tentative="1">
      <w:start w:val="1"/>
      <w:numFmt w:val="bullet"/>
      <w:lvlText w:val="•"/>
      <w:lvlJc w:val="left"/>
      <w:pPr>
        <w:tabs>
          <w:tab w:val="num" w:pos="4320"/>
        </w:tabs>
        <w:ind w:left="4320" w:hanging="360"/>
      </w:pPr>
      <w:rPr>
        <w:rFonts w:ascii="Arial" w:hAnsi="Arial" w:hint="default"/>
      </w:rPr>
    </w:lvl>
    <w:lvl w:ilvl="6" w:tplc="6E0C228A" w:tentative="1">
      <w:start w:val="1"/>
      <w:numFmt w:val="bullet"/>
      <w:lvlText w:val="•"/>
      <w:lvlJc w:val="left"/>
      <w:pPr>
        <w:tabs>
          <w:tab w:val="num" w:pos="5040"/>
        </w:tabs>
        <w:ind w:left="5040" w:hanging="360"/>
      </w:pPr>
      <w:rPr>
        <w:rFonts w:ascii="Arial" w:hAnsi="Arial" w:hint="default"/>
      </w:rPr>
    </w:lvl>
    <w:lvl w:ilvl="7" w:tplc="5B566B44" w:tentative="1">
      <w:start w:val="1"/>
      <w:numFmt w:val="bullet"/>
      <w:lvlText w:val="•"/>
      <w:lvlJc w:val="left"/>
      <w:pPr>
        <w:tabs>
          <w:tab w:val="num" w:pos="5760"/>
        </w:tabs>
        <w:ind w:left="5760" w:hanging="360"/>
      </w:pPr>
      <w:rPr>
        <w:rFonts w:ascii="Arial" w:hAnsi="Arial" w:hint="default"/>
      </w:rPr>
    </w:lvl>
    <w:lvl w:ilvl="8" w:tplc="946C6A0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9A6B74"/>
    <w:multiLevelType w:val="hybridMultilevel"/>
    <w:tmpl w:val="21DA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1697B"/>
    <w:multiLevelType w:val="multilevel"/>
    <w:tmpl w:val="C07A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1"/>
  </w:num>
  <w:num w:numId="3">
    <w:abstractNumId w:val="1"/>
  </w:num>
  <w:num w:numId="4">
    <w:abstractNumId w:val="6"/>
  </w:num>
  <w:num w:numId="5">
    <w:abstractNumId w:val="14"/>
  </w:num>
  <w:num w:numId="6">
    <w:abstractNumId w:val="3"/>
  </w:num>
  <w:num w:numId="7">
    <w:abstractNumId w:val="10"/>
  </w:num>
  <w:num w:numId="8">
    <w:abstractNumId w:val="5"/>
  </w:num>
  <w:num w:numId="9">
    <w:abstractNumId w:val="13"/>
  </w:num>
  <w:num w:numId="10">
    <w:abstractNumId w:val="8"/>
  </w:num>
  <w:num w:numId="11">
    <w:abstractNumId w:val="9"/>
  </w:num>
  <w:num w:numId="12">
    <w:abstractNumId w:val="0"/>
  </w:num>
  <w:num w:numId="13">
    <w:abstractNumId w:val="4"/>
  </w:num>
  <w:num w:numId="14">
    <w:abstractNumId w:val="2"/>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507"/>
    <w:rsid w:val="000863CD"/>
    <w:rsid w:val="00086865"/>
    <w:rsid w:val="00196A03"/>
    <w:rsid w:val="001C2023"/>
    <w:rsid w:val="00396AE6"/>
    <w:rsid w:val="0076691D"/>
    <w:rsid w:val="0080151E"/>
    <w:rsid w:val="008159AD"/>
    <w:rsid w:val="008A7318"/>
    <w:rsid w:val="008B540E"/>
    <w:rsid w:val="009222F3"/>
    <w:rsid w:val="009F4832"/>
    <w:rsid w:val="00AD127C"/>
    <w:rsid w:val="00BF3B34"/>
    <w:rsid w:val="00C96D40"/>
    <w:rsid w:val="00CA7A5B"/>
    <w:rsid w:val="00D25F92"/>
    <w:rsid w:val="00D35545"/>
    <w:rsid w:val="00E511EC"/>
    <w:rsid w:val="00F172B0"/>
    <w:rsid w:val="00F97BF2"/>
    <w:rsid w:val="00FD7385"/>
    <w:rsid w:val="00FE4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F6600"/>
  <w15:chartTrackingRefBased/>
  <w15:docId w15:val="{751B08B0-1F4A-4CCE-B664-D738C64F6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E450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E511EC"/>
    <w:rPr>
      <w:color w:val="0563C1" w:themeColor="hyperlink"/>
      <w:u w:val="single"/>
    </w:rPr>
  </w:style>
  <w:style w:type="paragraph" w:customStyle="1" w:styleId="xmsonormal">
    <w:name w:val="x_msonormal"/>
    <w:basedOn w:val="Normal"/>
    <w:rsid w:val="00AD12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bke12ply5">
    <w:name w:val="markbke12ply5"/>
    <w:basedOn w:val="DefaultParagraphFont"/>
    <w:rsid w:val="00AD127C"/>
  </w:style>
  <w:style w:type="character" w:customStyle="1" w:styleId="mark2xta3kbbw">
    <w:name w:val="mark2xta3kbbw"/>
    <w:basedOn w:val="DefaultParagraphFont"/>
    <w:rsid w:val="00AD127C"/>
  </w:style>
  <w:style w:type="paragraph" w:styleId="NormalWeb">
    <w:name w:val="Normal (Web)"/>
    <w:basedOn w:val="Normal"/>
    <w:uiPriority w:val="99"/>
    <w:unhideWhenUsed/>
    <w:rsid w:val="00196A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3B34"/>
    <w:rPr>
      <w:b/>
      <w:bCs/>
    </w:rPr>
  </w:style>
  <w:style w:type="character" w:styleId="CommentReference">
    <w:name w:val="annotation reference"/>
    <w:basedOn w:val="DefaultParagraphFont"/>
    <w:uiPriority w:val="99"/>
    <w:semiHidden/>
    <w:unhideWhenUsed/>
    <w:rsid w:val="00F172B0"/>
    <w:rPr>
      <w:sz w:val="16"/>
      <w:szCs w:val="16"/>
    </w:rPr>
  </w:style>
  <w:style w:type="paragraph" w:styleId="CommentText">
    <w:name w:val="annotation text"/>
    <w:basedOn w:val="Normal"/>
    <w:link w:val="CommentTextChar"/>
    <w:uiPriority w:val="99"/>
    <w:semiHidden/>
    <w:unhideWhenUsed/>
    <w:rsid w:val="00F172B0"/>
    <w:pPr>
      <w:spacing w:line="240" w:lineRule="auto"/>
    </w:pPr>
    <w:rPr>
      <w:sz w:val="20"/>
      <w:szCs w:val="20"/>
    </w:rPr>
  </w:style>
  <w:style w:type="character" w:customStyle="1" w:styleId="CommentTextChar">
    <w:name w:val="Comment Text Char"/>
    <w:basedOn w:val="DefaultParagraphFont"/>
    <w:link w:val="CommentText"/>
    <w:uiPriority w:val="99"/>
    <w:semiHidden/>
    <w:rsid w:val="00F172B0"/>
    <w:rPr>
      <w:sz w:val="20"/>
      <w:szCs w:val="20"/>
    </w:rPr>
  </w:style>
  <w:style w:type="paragraph" w:styleId="CommentSubject">
    <w:name w:val="annotation subject"/>
    <w:basedOn w:val="CommentText"/>
    <w:next w:val="CommentText"/>
    <w:link w:val="CommentSubjectChar"/>
    <w:uiPriority w:val="99"/>
    <w:semiHidden/>
    <w:unhideWhenUsed/>
    <w:rsid w:val="00F172B0"/>
    <w:rPr>
      <w:b/>
      <w:bCs/>
    </w:rPr>
  </w:style>
  <w:style w:type="character" w:customStyle="1" w:styleId="CommentSubjectChar">
    <w:name w:val="Comment Subject Char"/>
    <w:basedOn w:val="CommentTextChar"/>
    <w:link w:val="CommentSubject"/>
    <w:uiPriority w:val="99"/>
    <w:semiHidden/>
    <w:rsid w:val="00F172B0"/>
    <w:rPr>
      <w:b/>
      <w:bCs/>
      <w:sz w:val="20"/>
      <w:szCs w:val="20"/>
    </w:rPr>
  </w:style>
  <w:style w:type="paragraph" w:styleId="BalloonText">
    <w:name w:val="Balloon Text"/>
    <w:basedOn w:val="Normal"/>
    <w:link w:val="BalloonTextChar"/>
    <w:uiPriority w:val="99"/>
    <w:semiHidden/>
    <w:unhideWhenUsed/>
    <w:rsid w:val="008A73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318"/>
    <w:rPr>
      <w:rFonts w:ascii="Segoe UI" w:hAnsi="Segoe UI" w:cs="Segoe UI"/>
      <w:sz w:val="18"/>
      <w:szCs w:val="18"/>
    </w:rPr>
  </w:style>
  <w:style w:type="paragraph" w:styleId="ListParagraph">
    <w:name w:val="List Paragraph"/>
    <w:basedOn w:val="Normal"/>
    <w:uiPriority w:val="34"/>
    <w:qFormat/>
    <w:rsid w:val="008B540E"/>
    <w:pPr>
      <w:spacing w:after="0" w:line="240" w:lineRule="auto"/>
      <w:ind w:left="720"/>
      <w:contextualSpacing/>
    </w:pPr>
    <w:rPr>
      <w:rFonts w:ascii="Times New Roman" w:eastAsia="Times New Roman" w:hAnsi="Times New Roman" w:cs="Times New Roman"/>
      <w:sz w:val="24"/>
      <w:szCs w:val="24"/>
      <w:lang w:eastAsia="en-GB"/>
    </w:rPr>
  </w:style>
  <w:style w:type="paragraph" w:styleId="Revision">
    <w:name w:val="Revision"/>
    <w:hidden/>
    <w:uiPriority w:val="99"/>
    <w:semiHidden/>
    <w:rsid w:val="009222F3"/>
    <w:pPr>
      <w:spacing w:after="0" w:line="240" w:lineRule="auto"/>
    </w:pPr>
  </w:style>
  <w:style w:type="table" w:styleId="TableGrid">
    <w:name w:val="Table Grid"/>
    <w:basedOn w:val="TableNormal"/>
    <w:uiPriority w:val="39"/>
    <w:rsid w:val="009F4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2369">
      <w:bodyDiv w:val="1"/>
      <w:marLeft w:val="0"/>
      <w:marRight w:val="0"/>
      <w:marTop w:val="0"/>
      <w:marBottom w:val="0"/>
      <w:divBdr>
        <w:top w:val="none" w:sz="0" w:space="0" w:color="auto"/>
        <w:left w:val="none" w:sz="0" w:space="0" w:color="auto"/>
        <w:bottom w:val="none" w:sz="0" w:space="0" w:color="auto"/>
        <w:right w:val="none" w:sz="0" w:space="0" w:color="auto"/>
      </w:divBdr>
    </w:div>
    <w:div w:id="1070805464">
      <w:bodyDiv w:val="1"/>
      <w:marLeft w:val="0"/>
      <w:marRight w:val="0"/>
      <w:marTop w:val="0"/>
      <w:marBottom w:val="0"/>
      <w:divBdr>
        <w:top w:val="none" w:sz="0" w:space="0" w:color="auto"/>
        <w:left w:val="none" w:sz="0" w:space="0" w:color="auto"/>
        <w:bottom w:val="none" w:sz="0" w:space="0" w:color="auto"/>
        <w:right w:val="none" w:sz="0" w:space="0" w:color="auto"/>
      </w:divBdr>
      <w:divsChild>
        <w:div w:id="1859730077">
          <w:marLeft w:val="0"/>
          <w:marRight w:val="0"/>
          <w:marTop w:val="0"/>
          <w:marBottom w:val="0"/>
          <w:divBdr>
            <w:top w:val="none" w:sz="0" w:space="0" w:color="auto"/>
            <w:left w:val="none" w:sz="0" w:space="0" w:color="auto"/>
            <w:bottom w:val="none" w:sz="0" w:space="0" w:color="auto"/>
            <w:right w:val="none" w:sz="0" w:space="0" w:color="auto"/>
          </w:divBdr>
          <w:divsChild>
            <w:div w:id="1629313587">
              <w:marLeft w:val="0"/>
              <w:marRight w:val="0"/>
              <w:marTop w:val="0"/>
              <w:marBottom w:val="0"/>
              <w:divBdr>
                <w:top w:val="none" w:sz="0" w:space="0" w:color="auto"/>
                <w:left w:val="none" w:sz="0" w:space="0" w:color="auto"/>
                <w:bottom w:val="none" w:sz="0" w:space="0" w:color="auto"/>
                <w:right w:val="none" w:sz="0" w:space="0" w:color="auto"/>
              </w:divBdr>
              <w:divsChild>
                <w:div w:id="73913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99286">
      <w:bodyDiv w:val="1"/>
      <w:marLeft w:val="0"/>
      <w:marRight w:val="0"/>
      <w:marTop w:val="0"/>
      <w:marBottom w:val="0"/>
      <w:divBdr>
        <w:top w:val="none" w:sz="0" w:space="0" w:color="auto"/>
        <w:left w:val="none" w:sz="0" w:space="0" w:color="auto"/>
        <w:bottom w:val="none" w:sz="0" w:space="0" w:color="auto"/>
        <w:right w:val="none" w:sz="0" w:space="0" w:color="auto"/>
      </w:divBdr>
      <w:divsChild>
        <w:div w:id="2069061775">
          <w:marLeft w:val="547"/>
          <w:marRight w:val="0"/>
          <w:marTop w:val="0"/>
          <w:marBottom w:val="0"/>
          <w:divBdr>
            <w:top w:val="none" w:sz="0" w:space="0" w:color="auto"/>
            <w:left w:val="none" w:sz="0" w:space="0" w:color="auto"/>
            <w:bottom w:val="none" w:sz="0" w:space="0" w:color="auto"/>
            <w:right w:val="none" w:sz="0" w:space="0" w:color="auto"/>
          </w:divBdr>
        </w:div>
        <w:div w:id="1416055871">
          <w:marLeft w:val="547"/>
          <w:marRight w:val="0"/>
          <w:marTop w:val="0"/>
          <w:marBottom w:val="0"/>
          <w:divBdr>
            <w:top w:val="none" w:sz="0" w:space="0" w:color="auto"/>
            <w:left w:val="none" w:sz="0" w:space="0" w:color="auto"/>
            <w:bottom w:val="none" w:sz="0" w:space="0" w:color="auto"/>
            <w:right w:val="none" w:sz="0" w:space="0" w:color="auto"/>
          </w:divBdr>
        </w:div>
        <w:div w:id="1005547609">
          <w:marLeft w:val="547"/>
          <w:marRight w:val="0"/>
          <w:marTop w:val="0"/>
          <w:marBottom w:val="0"/>
          <w:divBdr>
            <w:top w:val="none" w:sz="0" w:space="0" w:color="auto"/>
            <w:left w:val="none" w:sz="0" w:space="0" w:color="auto"/>
            <w:bottom w:val="none" w:sz="0" w:space="0" w:color="auto"/>
            <w:right w:val="none" w:sz="0" w:space="0" w:color="auto"/>
          </w:divBdr>
        </w:div>
        <w:div w:id="1806972958">
          <w:marLeft w:val="547"/>
          <w:marRight w:val="0"/>
          <w:marTop w:val="0"/>
          <w:marBottom w:val="0"/>
          <w:divBdr>
            <w:top w:val="none" w:sz="0" w:space="0" w:color="auto"/>
            <w:left w:val="none" w:sz="0" w:space="0" w:color="auto"/>
            <w:bottom w:val="none" w:sz="0" w:space="0" w:color="auto"/>
            <w:right w:val="none" w:sz="0" w:space="0" w:color="auto"/>
          </w:divBdr>
        </w:div>
        <w:div w:id="1336760468">
          <w:marLeft w:val="547"/>
          <w:marRight w:val="0"/>
          <w:marTop w:val="0"/>
          <w:marBottom w:val="0"/>
          <w:divBdr>
            <w:top w:val="none" w:sz="0" w:space="0" w:color="auto"/>
            <w:left w:val="none" w:sz="0" w:space="0" w:color="auto"/>
            <w:bottom w:val="none" w:sz="0" w:space="0" w:color="auto"/>
            <w:right w:val="none" w:sz="0" w:space="0" w:color="auto"/>
          </w:divBdr>
        </w:div>
        <w:div w:id="100225658">
          <w:marLeft w:val="547"/>
          <w:marRight w:val="0"/>
          <w:marTop w:val="0"/>
          <w:marBottom w:val="0"/>
          <w:divBdr>
            <w:top w:val="none" w:sz="0" w:space="0" w:color="auto"/>
            <w:left w:val="none" w:sz="0" w:space="0" w:color="auto"/>
            <w:bottom w:val="none" w:sz="0" w:space="0" w:color="auto"/>
            <w:right w:val="none" w:sz="0" w:space="0" w:color="auto"/>
          </w:divBdr>
        </w:div>
      </w:divsChild>
    </w:div>
    <w:div w:id="1616904251">
      <w:bodyDiv w:val="1"/>
      <w:marLeft w:val="0"/>
      <w:marRight w:val="0"/>
      <w:marTop w:val="0"/>
      <w:marBottom w:val="0"/>
      <w:divBdr>
        <w:top w:val="none" w:sz="0" w:space="0" w:color="auto"/>
        <w:left w:val="none" w:sz="0" w:space="0" w:color="auto"/>
        <w:bottom w:val="none" w:sz="0" w:space="0" w:color="auto"/>
        <w:right w:val="none" w:sz="0" w:space="0" w:color="auto"/>
      </w:divBdr>
      <w:divsChild>
        <w:div w:id="2084184868">
          <w:marLeft w:val="547"/>
          <w:marRight w:val="0"/>
          <w:marTop w:val="0"/>
          <w:marBottom w:val="0"/>
          <w:divBdr>
            <w:top w:val="none" w:sz="0" w:space="0" w:color="auto"/>
            <w:left w:val="none" w:sz="0" w:space="0" w:color="auto"/>
            <w:bottom w:val="none" w:sz="0" w:space="0" w:color="auto"/>
            <w:right w:val="none" w:sz="0" w:space="0" w:color="auto"/>
          </w:divBdr>
        </w:div>
        <w:div w:id="943221698">
          <w:marLeft w:val="547"/>
          <w:marRight w:val="0"/>
          <w:marTop w:val="0"/>
          <w:marBottom w:val="0"/>
          <w:divBdr>
            <w:top w:val="none" w:sz="0" w:space="0" w:color="auto"/>
            <w:left w:val="none" w:sz="0" w:space="0" w:color="auto"/>
            <w:bottom w:val="none" w:sz="0" w:space="0" w:color="auto"/>
            <w:right w:val="none" w:sz="0" w:space="0" w:color="auto"/>
          </w:divBdr>
        </w:div>
        <w:div w:id="349645043">
          <w:marLeft w:val="547"/>
          <w:marRight w:val="0"/>
          <w:marTop w:val="0"/>
          <w:marBottom w:val="0"/>
          <w:divBdr>
            <w:top w:val="none" w:sz="0" w:space="0" w:color="auto"/>
            <w:left w:val="none" w:sz="0" w:space="0" w:color="auto"/>
            <w:bottom w:val="none" w:sz="0" w:space="0" w:color="auto"/>
            <w:right w:val="none" w:sz="0" w:space="0" w:color="auto"/>
          </w:divBdr>
        </w:div>
        <w:div w:id="1624193559">
          <w:marLeft w:val="547"/>
          <w:marRight w:val="0"/>
          <w:marTop w:val="0"/>
          <w:marBottom w:val="0"/>
          <w:divBdr>
            <w:top w:val="none" w:sz="0" w:space="0" w:color="auto"/>
            <w:left w:val="none" w:sz="0" w:space="0" w:color="auto"/>
            <w:bottom w:val="none" w:sz="0" w:space="0" w:color="auto"/>
            <w:right w:val="none" w:sz="0" w:space="0" w:color="auto"/>
          </w:divBdr>
        </w:div>
        <w:div w:id="1265264117">
          <w:marLeft w:val="547"/>
          <w:marRight w:val="0"/>
          <w:marTop w:val="0"/>
          <w:marBottom w:val="0"/>
          <w:divBdr>
            <w:top w:val="none" w:sz="0" w:space="0" w:color="auto"/>
            <w:left w:val="none" w:sz="0" w:space="0" w:color="auto"/>
            <w:bottom w:val="none" w:sz="0" w:space="0" w:color="auto"/>
            <w:right w:val="none" w:sz="0" w:space="0" w:color="auto"/>
          </w:divBdr>
        </w:div>
        <w:div w:id="1568149354">
          <w:marLeft w:val="547"/>
          <w:marRight w:val="0"/>
          <w:marTop w:val="0"/>
          <w:marBottom w:val="0"/>
          <w:divBdr>
            <w:top w:val="none" w:sz="0" w:space="0" w:color="auto"/>
            <w:left w:val="none" w:sz="0" w:space="0" w:color="auto"/>
            <w:bottom w:val="none" w:sz="0" w:space="0" w:color="auto"/>
            <w:right w:val="none" w:sz="0" w:space="0" w:color="auto"/>
          </w:divBdr>
        </w:div>
      </w:divsChild>
    </w:div>
    <w:div w:id="1720743003">
      <w:bodyDiv w:val="1"/>
      <w:marLeft w:val="0"/>
      <w:marRight w:val="0"/>
      <w:marTop w:val="0"/>
      <w:marBottom w:val="0"/>
      <w:divBdr>
        <w:top w:val="none" w:sz="0" w:space="0" w:color="auto"/>
        <w:left w:val="none" w:sz="0" w:space="0" w:color="auto"/>
        <w:bottom w:val="none" w:sz="0" w:space="0" w:color="auto"/>
        <w:right w:val="none" w:sz="0" w:space="0" w:color="auto"/>
      </w:divBdr>
    </w:div>
    <w:div w:id="1727219203">
      <w:bodyDiv w:val="1"/>
      <w:marLeft w:val="0"/>
      <w:marRight w:val="0"/>
      <w:marTop w:val="0"/>
      <w:marBottom w:val="0"/>
      <w:divBdr>
        <w:top w:val="none" w:sz="0" w:space="0" w:color="auto"/>
        <w:left w:val="none" w:sz="0" w:space="0" w:color="auto"/>
        <w:bottom w:val="none" w:sz="0" w:space="0" w:color="auto"/>
        <w:right w:val="none" w:sz="0" w:space="0" w:color="auto"/>
      </w:divBdr>
    </w:div>
    <w:div w:id="209952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smartacademyuniform.co.uk"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Friarswood Primary School</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Hall</dc:creator>
  <cp:keywords/>
  <dc:description/>
  <cp:lastModifiedBy>awilliams</cp:lastModifiedBy>
  <cp:revision>2</cp:revision>
  <dcterms:created xsi:type="dcterms:W3CDTF">2021-09-19T20:36:00Z</dcterms:created>
  <dcterms:modified xsi:type="dcterms:W3CDTF">2021-09-19T20:36:00Z</dcterms:modified>
</cp:coreProperties>
</file>